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BDF" w:rsidRPr="00D954B0" w:rsidRDefault="00DC2BDF" w:rsidP="00DC2BDF">
      <w:pPr>
        <w:pStyle w:val="Titel"/>
        <w:jc w:val="center"/>
        <w:rPr>
          <w:rFonts w:asciiTheme="minorHAnsi" w:hAnsiTheme="minorHAnsi" w:cstheme="minorHAnsi"/>
          <w:b/>
        </w:rPr>
      </w:pPr>
      <w:r w:rsidRPr="00D954B0">
        <w:rPr>
          <w:rFonts w:asciiTheme="minorHAnsi" w:hAnsiTheme="minorHAnsi" w:cstheme="minorHAnsi"/>
          <w:b/>
        </w:rPr>
        <w:t>1</w:t>
      </w:r>
      <w:r w:rsidRPr="005D1269">
        <w:rPr>
          <w:rFonts w:asciiTheme="minorHAnsi" w:hAnsiTheme="minorHAnsi" w:cstheme="minorHAnsi"/>
          <w:b/>
          <w:vertAlign w:val="superscript"/>
        </w:rPr>
        <w:t>st</w:t>
      </w:r>
      <w:r w:rsidRPr="00D954B0">
        <w:rPr>
          <w:rFonts w:asciiTheme="minorHAnsi" w:hAnsiTheme="minorHAnsi" w:cstheme="minorHAnsi"/>
          <w:b/>
        </w:rPr>
        <w:t xml:space="preserve"> </w:t>
      </w:r>
      <w:r>
        <w:rPr>
          <w:rFonts w:asciiTheme="minorHAnsi" w:hAnsiTheme="minorHAnsi" w:cstheme="minorHAnsi"/>
          <w:b/>
        </w:rPr>
        <w:t>GLO</w:t>
      </w:r>
      <w:bookmarkStart w:id="0" w:name="_GoBack"/>
      <w:bookmarkEnd w:id="0"/>
      <w:r>
        <w:rPr>
          <w:rFonts w:asciiTheme="minorHAnsi" w:hAnsiTheme="minorHAnsi" w:cstheme="minorHAnsi"/>
          <w:b/>
        </w:rPr>
        <w:t>FAS</w:t>
      </w:r>
      <w:r w:rsidRPr="00D954B0">
        <w:rPr>
          <w:rFonts w:asciiTheme="minorHAnsi" w:hAnsiTheme="minorHAnsi" w:cstheme="minorHAnsi"/>
          <w:b/>
        </w:rPr>
        <w:t xml:space="preserve"> Annual Meeting 202</w:t>
      </w:r>
      <w:r>
        <w:rPr>
          <w:rFonts w:asciiTheme="minorHAnsi" w:hAnsiTheme="minorHAnsi" w:cstheme="minorHAnsi"/>
          <w:b/>
        </w:rPr>
        <w:t>1</w:t>
      </w:r>
    </w:p>
    <w:p w:rsidR="00DC2BDF" w:rsidRPr="00D954B0" w:rsidRDefault="00DC2BDF" w:rsidP="00DC2BDF">
      <w:pPr>
        <w:pStyle w:val="Titel"/>
        <w:jc w:val="center"/>
        <w:rPr>
          <w:rFonts w:asciiTheme="minorHAnsi" w:hAnsiTheme="minorHAnsi" w:cstheme="minorHAnsi"/>
        </w:rPr>
      </w:pPr>
      <w:r w:rsidRPr="00D954B0">
        <w:rPr>
          <w:rFonts w:asciiTheme="minorHAnsi" w:hAnsiTheme="minorHAnsi" w:cstheme="minorHAnsi"/>
        </w:rPr>
        <w:t>Minutes</w:t>
      </w:r>
    </w:p>
    <w:p w:rsidR="00DC2BDF" w:rsidRDefault="00DC2BDF" w:rsidP="00DC2BDF">
      <w:pPr>
        <w:pStyle w:val="Titel"/>
        <w:jc w:val="center"/>
        <w:rPr>
          <w:rFonts w:asciiTheme="minorHAnsi" w:hAnsiTheme="minorHAnsi" w:cstheme="minorHAnsi"/>
          <w:sz w:val="44"/>
          <w:szCs w:val="44"/>
        </w:rPr>
      </w:pPr>
      <w:r w:rsidRPr="00D954B0">
        <w:rPr>
          <w:rFonts w:asciiTheme="minorHAnsi" w:hAnsiTheme="minorHAnsi" w:cstheme="minorHAnsi"/>
          <w:sz w:val="44"/>
          <w:szCs w:val="44"/>
        </w:rPr>
        <w:t>October 2</w:t>
      </w:r>
      <w:r>
        <w:rPr>
          <w:rFonts w:asciiTheme="minorHAnsi" w:hAnsiTheme="minorHAnsi" w:cstheme="minorHAnsi"/>
          <w:sz w:val="44"/>
          <w:szCs w:val="44"/>
        </w:rPr>
        <w:t>8</w:t>
      </w:r>
      <w:r w:rsidRPr="00D954B0">
        <w:rPr>
          <w:rFonts w:asciiTheme="minorHAnsi" w:hAnsiTheme="minorHAnsi" w:cstheme="minorHAnsi"/>
          <w:sz w:val="44"/>
          <w:szCs w:val="44"/>
        </w:rPr>
        <w:t>, 202</w:t>
      </w:r>
      <w:r>
        <w:rPr>
          <w:rFonts w:asciiTheme="minorHAnsi" w:hAnsiTheme="minorHAnsi" w:cstheme="minorHAnsi"/>
          <w:sz w:val="44"/>
          <w:szCs w:val="44"/>
        </w:rPr>
        <w:t>1</w:t>
      </w:r>
      <w:r w:rsidRPr="00D954B0">
        <w:rPr>
          <w:rFonts w:asciiTheme="minorHAnsi" w:hAnsiTheme="minorHAnsi" w:cstheme="minorHAnsi"/>
          <w:sz w:val="44"/>
          <w:szCs w:val="44"/>
        </w:rPr>
        <w:t xml:space="preserve">, on-line </w:t>
      </w:r>
      <w:proofErr w:type="spellStart"/>
      <w:r w:rsidRPr="00D954B0">
        <w:rPr>
          <w:rFonts w:asciiTheme="minorHAnsi" w:hAnsiTheme="minorHAnsi" w:cstheme="minorHAnsi"/>
          <w:sz w:val="44"/>
          <w:szCs w:val="44"/>
        </w:rPr>
        <w:t>Webex</w:t>
      </w:r>
      <w:proofErr w:type="spellEnd"/>
    </w:p>
    <w:p w:rsidR="00DC2BDF" w:rsidRDefault="00DC2BDF" w:rsidP="00DC2BDF"/>
    <w:p w:rsidR="00DC2BDF" w:rsidRPr="00D954B0" w:rsidRDefault="00DC2BDF" w:rsidP="00DC2BDF">
      <w:pPr>
        <w:spacing w:after="0" w:line="240" w:lineRule="auto"/>
        <w:rPr>
          <w:rFonts w:asciiTheme="minorHAnsi" w:hAnsiTheme="minorHAnsi" w:cstheme="minorHAnsi"/>
        </w:rPr>
      </w:pPr>
      <w:r>
        <w:rPr>
          <w:rFonts w:asciiTheme="minorHAnsi" w:hAnsiTheme="minorHAnsi" w:cstheme="minorHAnsi"/>
        </w:rPr>
        <w:t xml:space="preserve">The </w:t>
      </w:r>
      <w:r w:rsidRPr="00D954B0">
        <w:rPr>
          <w:rFonts w:asciiTheme="minorHAnsi" w:hAnsiTheme="minorHAnsi" w:cstheme="minorHAnsi"/>
        </w:rPr>
        <w:t>1</w:t>
      </w:r>
      <w:r>
        <w:rPr>
          <w:rFonts w:asciiTheme="minorHAnsi" w:hAnsiTheme="minorHAnsi" w:cstheme="minorHAnsi"/>
          <w:vertAlign w:val="superscript"/>
        </w:rPr>
        <w:t>st</w:t>
      </w:r>
      <w:r>
        <w:rPr>
          <w:rFonts w:asciiTheme="minorHAnsi" w:hAnsiTheme="minorHAnsi" w:cstheme="minorHAnsi"/>
        </w:rPr>
        <w:t xml:space="preserve"> GLO</w:t>
      </w:r>
      <w:r w:rsidRPr="00D954B0">
        <w:rPr>
          <w:rFonts w:asciiTheme="minorHAnsi" w:hAnsiTheme="minorHAnsi" w:cstheme="minorHAnsi"/>
        </w:rPr>
        <w:t>FAS</w:t>
      </w:r>
      <w:r>
        <w:rPr>
          <w:rFonts w:asciiTheme="minorHAnsi" w:hAnsiTheme="minorHAnsi" w:cstheme="minorHAnsi"/>
        </w:rPr>
        <w:t xml:space="preserve"> </w:t>
      </w:r>
      <w:r w:rsidRPr="00D954B0">
        <w:rPr>
          <w:rFonts w:asciiTheme="minorHAnsi" w:hAnsiTheme="minorHAnsi" w:cstheme="minorHAnsi"/>
        </w:rPr>
        <w:t xml:space="preserve">Annual Meeting transferred to the on-line platform due to the Covid-19 pandemic situation. </w:t>
      </w:r>
      <w:r>
        <w:rPr>
          <w:rFonts w:asciiTheme="minorHAnsi" w:hAnsiTheme="minorHAnsi" w:cstheme="minorHAnsi"/>
        </w:rPr>
        <w:t xml:space="preserve">In the meeting on 28 October about 80 </w:t>
      </w:r>
      <w:r w:rsidRPr="00D954B0">
        <w:rPr>
          <w:rFonts w:asciiTheme="minorHAnsi" w:hAnsiTheme="minorHAnsi" w:cstheme="minorHAnsi"/>
        </w:rPr>
        <w:t>participants were logged in and took part in the meeting.</w:t>
      </w:r>
    </w:p>
    <w:p w:rsidR="00DC2BDF" w:rsidRDefault="00DC2BDF" w:rsidP="00DC2BDF">
      <w:pPr>
        <w:spacing w:after="0" w:line="240" w:lineRule="auto"/>
        <w:rPr>
          <w:rFonts w:asciiTheme="minorHAnsi" w:hAnsiTheme="minorHAnsi" w:cstheme="minorHAnsi"/>
        </w:rPr>
      </w:pPr>
      <w:r w:rsidRPr="00D954B0">
        <w:rPr>
          <w:rFonts w:asciiTheme="minorHAnsi" w:hAnsiTheme="minorHAnsi" w:cstheme="minorHAnsi"/>
        </w:rPr>
        <w:t xml:space="preserve">All presentations including questions are uploaded to the </w:t>
      </w:r>
      <w:r>
        <w:rPr>
          <w:rFonts w:asciiTheme="minorHAnsi" w:hAnsiTheme="minorHAnsi" w:cstheme="minorHAnsi"/>
        </w:rPr>
        <w:t>GLOFAS website</w:t>
      </w:r>
      <w:r w:rsidRPr="00D954B0">
        <w:rPr>
          <w:rFonts w:asciiTheme="minorHAnsi" w:hAnsiTheme="minorHAnsi" w:cstheme="minorHAnsi"/>
        </w:rPr>
        <w:t>.</w:t>
      </w:r>
    </w:p>
    <w:p w:rsidR="00DC2BDF" w:rsidRDefault="00DC2BDF" w:rsidP="00DC2BDF">
      <w:pPr>
        <w:spacing w:after="0" w:line="240" w:lineRule="auto"/>
        <w:rPr>
          <w:rFonts w:asciiTheme="minorHAnsi" w:hAnsiTheme="minorHAnsi" w:cstheme="minorHAnsi"/>
        </w:rPr>
      </w:pPr>
    </w:p>
    <w:p w:rsidR="00DC2BDF" w:rsidRPr="00071DF4" w:rsidRDefault="00DC2BDF" w:rsidP="00DC2BDF">
      <w:pPr>
        <w:spacing w:after="0" w:line="240" w:lineRule="auto"/>
        <w:rPr>
          <w:rFonts w:asciiTheme="minorHAnsi" w:hAnsiTheme="minorHAnsi" w:cstheme="minorHAnsi"/>
          <w:b/>
          <w:sz w:val="28"/>
          <w:szCs w:val="28"/>
        </w:rPr>
      </w:pPr>
      <w:r>
        <w:rPr>
          <w:rFonts w:asciiTheme="minorHAnsi" w:hAnsiTheme="minorHAnsi" w:cstheme="minorHAnsi"/>
          <w:b/>
          <w:sz w:val="28"/>
          <w:szCs w:val="28"/>
        </w:rPr>
        <w:t>Thurs</w:t>
      </w:r>
      <w:r w:rsidRPr="00071DF4">
        <w:rPr>
          <w:rFonts w:asciiTheme="minorHAnsi" w:hAnsiTheme="minorHAnsi" w:cstheme="minorHAnsi"/>
          <w:b/>
          <w:sz w:val="28"/>
          <w:szCs w:val="28"/>
        </w:rPr>
        <w:t>day 2</w:t>
      </w:r>
      <w:r>
        <w:rPr>
          <w:rFonts w:asciiTheme="minorHAnsi" w:hAnsiTheme="minorHAnsi" w:cstheme="minorHAnsi"/>
          <w:b/>
          <w:sz w:val="28"/>
          <w:szCs w:val="28"/>
        </w:rPr>
        <w:t>8</w:t>
      </w:r>
      <w:r w:rsidRPr="00071DF4">
        <w:rPr>
          <w:rFonts w:asciiTheme="minorHAnsi" w:hAnsiTheme="minorHAnsi" w:cstheme="minorHAnsi"/>
          <w:b/>
          <w:sz w:val="28"/>
          <w:szCs w:val="28"/>
        </w:rPr>
        <w:t>-10-2021</w:t>
      </w:r>
    </w:p>
    <w:p w:rsidR="00DC2BDF" w:rsidRDefault="00DC2BDF" w:rsidP="00DC2BDF">
      <w:pPr>
        <w:pStyle w:val="Kop2"/>
        <w:spacing w:before="0" w:line="240" w:lineRule="auto"/>
        <w:rPr>
          <w:rFonts w:asciiTheme="minorHAnsi" w:hAnsiTheme="minorHAnsi" w:cstheme="minorHAnsi"/>
        </w:rPr>
      </w:pPr>
    </w:p>
    <w:p w:rsidR="00DC2BDF" w:rsidRPr="007A345E" w:rsidRDefault="00DC2BDF" w:rsidP="00DC2BDF">
      <w:pPr>
        <w:pStyle w:val="Kop2"/>
        <w:spacing w:before="0" w:line="240" w:lineRule="auto"/>
        <w:rPr>
          <w:rFonts w:asciiTheme="minorHAnsi" w:hAnsiTheme="minorHAnsi" w:cstheme="minorHAnsi"/>
          <w:color w:val="00B0F0"/>
        </w:rPr>
      </w:pPr>
      <w:r w:rsidRPr="007A345E">
        <w:rPr>
          <w:rFonts w:asciiTheme="minorHAnsi" w:hAnsiTheme="minorHAnsi" w:cstheme="minorHAnsi"/>
          <w:color w:val="00B0F0"/>
        </w:rPr>
        <w:t>Opening of the meeting</w:t>
      </w:r>
    </w:p>
    <w:p w:rsidR="00DC2BDF" w:rsidRDefault="00DC2BDF" w:rsidP="00DC2BDF">
      <w:pPr>
        <w:spacing w:after="0" w:line="240" w:lineRule="auto"/>
        <w:rPr>
          <w:rFonts w:asciiTheme="minorHAnsi" w:hAnsiTheme="minorHAnsi" w:cstheme="minorHAnsi"/>
        </w:rPr>
      </w:pPr>
      <w:r w:rsidRPr="00D954B0">
        <w:rPr>
          <w:rFonts w:asciiTheme="minorHAnsi" w:hAnsiTheme="minorHAnsi" w:cstheme="minorHAnsi"/>
          <w:b/>
        </w:rPr>
        <w:t xml:space="preserve">Peter </w:t>
      </w:r>
      <w:proofErr w:type="spellStart"/>
      <w:r w:rsidRPr="00D954B0">
        <w:rPr>
          <w:rFonts w:asciiTheme="minorHAnsi" w:hAnsiTheme="minorHAnsi" w:cstheme="minorHAnsi"/>
          <w:b/>
        </w:rPr>
        <w:t>Salamon</w:t>
      </w:r>
      <w:proofErr w:type="spellEnd"/>
      <w:r w:rsidRPr="00D954B0">
        <w:rPr>
          <w:rFonts w:asciiTheme="minorHAnsi" w:hAnsiTheme="minorHAnsi" w:cstheme="minorHAnsi"/>
        </w:rPr>
        <w:t xml:space="preserve"> (JRC) </w:t>
      </w:r>
      <w:r w:rsidRPr="00D954B0">
        <w:rPr>
          <w:rFonts w:asciiTheme="minorHAnsi" w:hAnsiTheme="minorHAnsi" w:cstheme="minorHAnsi"/>
          <w:highlight w:val="white"/>
        </w:rPr>
        <w:t xml:space="preserve">welcomed </w:t>
      </w:r>
      <w:r>
        <w:rPr>
          <w:rFonts w:asciiTheme="minorHAnsi" w:hAnsiTheme="minorHAnsi" w:cstheme="minorHAnsi"/>
          <w:highlight w:val="white"/>
        </w:rPr>
        <w:t xml:space="preserve">the </w:t>
      </w:r>
      <w:r w:rsidRPr="00D954B0">
        <w:rPr>
          <w:rFonts w:asciiTheme="minorHAnsi" w:hAnsiTheme="minorHAnsi" w:cstheme="minorHAnsi"/>
          <w:highlight w:val="white"/>
        </w:rPr>
        <w:t>participants</w:t>
      </w:r>
      <w:r>
        <w:rPr>
          <w:rFonts w:asciiTheme="minorHAnsi" w:hAnsiTheme="minorHAnsi" w:cstheme="minorHAnsi"/>
        </w:rPr>
        <w:t xml:space="preserve"> and opened the meeting On GLOFAS and the Global Flood Monitoring Tool. It is the first annual meeting on Global Flood Early Warning in the framework of the Copernicus EMS.</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Peter gave an introduction to the afternoon sessions. We will first focus on the developments in GLOFAS, a system that has been more or less operational for quite a while. We will look in more detail to the satellite based flood monitoring, a system that has been launched this week as beta version within GLOFAS. After the break a first glimpse into the next version of GLOFAS will be presented. The meeting will be closed by some examples of how GLOFAS has been currently used in several locations around the world.</w:t>
      </w:r>
    </w:p>
    <w:p w:rsidR="00DC2BDF" w:rsidRDefault="00DC2BDF" w:rsidP="00DC2BDF">
      <w:pPr>
        <w:spacing w:after="0" w:line="240" w:lineRule="auto"/>
        <w:rPr>
          <w:rFonts w:asciiTheme="minorHAnsi" w:hAnsiTheme="minorHAnsi" w:cstheme="minorHAnsi"/>
        </w:rPr>
      </w:pPr>
    </w:p>
    <w:p w:rsidR="00DC2BDF" w:rsidRDefault="00DC2BDF" w:rsidP="00DC2BDF">
      <w:pPr>
        <w:spacing w:after="0" w:line="240" w:lineRule="auto"/>
        <w:rPr>
          <w:rFonts w:asciiTheme="minorHAnsi" w:hAnsiTheme="minorHAnsi" w:cstheme="minorHAnsi"/>
        </w:rPr>
      </w:pPr>
      <w:r>
        <w:rPr>
          <w:rFonts w:asciiTheme="minorHAnsi" w:hAnsiTheme="minorHAnsi" w:cstheme="minorHAnsi"/>
        </w:rPr>
        <w:t xml:space="preserve">Peter explained </w:t>
      </w:r>
      <w:r w:rsidRPr="00D954B0">
        <w:rPr>
          <w:rFonts w:asciiTheme="minorHAnsi" w:hAnsiTheme="minorHAnsi" w:cstheme="minorHAnsi"/>
        </w:rPr>
        <w:t>the main rules of on-line communication and chaired the whole meeting.</w:t>
      </w:r>
    </w:p>
    <w:p w:rsidR="00DC2BDF" w:rsidRDefault="00DC2BDF" w:rsidP="00DC2BDF">
      <w:pPr>
        <w:spacing w:after="0" w:line="240" w:lineRule="auto"/>
        <w:rPr>
          <w:rFonts w:asciiTheme="minorHAnsi" w:hAnsiTheme="minorHAnsi" w:cstheme="minorHAnsi"/>
        </w:rPr>
      </w:pPr>
    </w:p>
    <w:p w:rsidR="00DC2BDF" w:rsidRPr="00F21D83" w:rsidRDefault="00DC2BDF" w:rsidP="00DC2BDF">
      <w:pPr>
        <w:spacing w:after="0" w:line="240" w:lineRule="auto"/>
        <w:rPr>
          <w:i/>
          <w:lang w:val="en-US"/>
        </w:rPr>
      </w:pPr>
      <w:r>
        <w:rPr>
          <w:i/>
          <w:lang w:val="en-US"/>
        </w:rPr>
        <w:t xml:space="preserve">Q: </w:t>
      </w:r>
      <w:r w:rsidRPr="00F21D83">
        <w:rPr>
          <w:i/>
          <w:lang w:val="en-US"/>
        </w:rPr>
        <w:t xml:space="preserve">from </w:t>
      </w:r>
      <w:proofErr w:type="spellStart"/>
      <w:r w:rsidRPr="00F21D83">
        <w:rPr>
          <w:i/>
          <w:lang w:val="en-US"/>
        </w:rPr>
        <w:t>Mayar</w:t>
      </w:r>
      <w:proofErr w:type="spellEnd"/>
    </w:p>
    <w:p w:rsidR="00DC2BDF" w:rsidRPr="00F21D83" w:rsidRDefault="00DC2BDF" w:rsidP="00DC2BDF">
      <w:pPr>
        <w:spacing w:after="0" w:line="240" w:lineRule="auto"/>
        <w:rPr>
          <w:i/>
          <w:lang w:val="en-US"/>
        </w:rPr>
      </w:pPr>
      <w:r w:rsidRPr="00F21D83">
        <w:rPr>
          <w:i/>
          <w:lang w:val="en-US"/>
        </w:rPr>
        <w:t>Where we can find the slides after the session is finished?</w:t>
      </w:r>
    </w:p>
    <w:p w:rsidR="00DC2BDF" w:rsidRPr="00F21D83" w:rsidRDefault="00DC2BDF" w:rsidP="00DC2BDF">
      <w:pPr>
        <w:spacing w:after="0" w:line="240" w:lineRule="auto"/>
        <w:rPr>
          <w:i/>
          <w:lang w:val="en-US"/>
        </w:rPr>
      </w:pPr>
      <w:r>
        <w:rPr>
          <w:i/>
          <w:lang w:val="en-US"/>
        </w:rPr>
        <w:t xml:space="preserve">A; </w:t>
      </w:r>
      <w:r w:rsidRPr="00F21D83">
        <w:rPr>
          <w:i/>
          <w:lang w:val="en-US"/>
        </w:rPr>
        <w:t>from Vera T</w:t>
      </w:r>
      <w:r>
        <w:rPr>
          <w:i/>
          <w:lang w:val="en-US"/>
        </w:rPr>
        <w:t>hiemig - JRC</w:t>
      </w:r>
    </w:p>
    <w:p w:rsidR="00DC2BDF" w:rsidRPr="00F21D83" w:rsidRDefault="00DC2BDF" w:rsidP="00DC2BDF">
      <w:pPr>
        <w:spacing w:after="0" w:line="240" w:lineRule="auto"/>
        <w:rPr>
          <w:i/>
          <w:lang w:val="en-US"/>
        </w:rPr>
      </w:pPr>
      <w:r w:rsidRPr="00F21D83">
        <w:rPr>
          <w:i/>
          <w:lang w:val="en-US"/>
        </w:rPr>
        <w:t xml:space="preserve">Dear </w:t>
      </w:r>
      <w:proofErr w:type="spellStart"/>
      <w:r w:rsidRPr="00F21D83">
        <w:rPr>
          <w:i/>
          <w:lang w:val="en-US"/>
        </w:rPr>
        <w:t>Mayar</w:t>
      </w:r>
      <w:proofErr w:type="spellEnd"/>
      <w:r w:rsidRPr="00F21D83">
        <w:rPr>
          <w:i/>
          <w:lang w:val="en-US"/>
        </w:rPr>
        <w:t xml:space="preserve">, we will upload the slides onto the </w:t>
      </w:r>
      <w:proofErr w:type="spellStart"/>
      <w:r w:rsidRPr="00F21D83">
        <w:rPr>
          <w:i/>
          <w:lang w:val="en-US"/>
        </w:rPr>
        <w:t>GloFAS</w:t>
      </w:r>
      <w:proofErr w:type="spellEnd"/>
      <w:r w:rsidRPr="00F21D83">
        <w:rPr>
          <w:i/>
          <w:lang w:val="en-US"/>
        </w:rPr>
        <w:t xml:space="preserve"> website (www.globalfloods.eu) in the next week</w:t>
      </w:r>
    </w:p>
    <w:p w:rsidR="00DC2BDF" w:rsidRDefault="00DC2BDF" w:rsidP="00DC2BDF">
      <w:pPr>
        <w:spacing w:after="0" w:line="240" w:lineRule="auto"/>
        <w:rPr>
          <w:i/>
          <w:lang w:val="en-US"/>
        </w:rPr>
      </w:pPr>
    </w:p>
    <w:p w:rsidR="00DC2BDF" w:rsidRPr="00F21D83" w:rsidRDefault="00DC2BDF" w:rsidP="00DC2BDF">
      <w:pPr>
        <w:spacing w:after="0" w:line="240" w:lineRule="auto"/>
        <w:rPr>
          <w:i/>
          <w:lang w:val="en-US"/>
        </w:rPr>
      </w:pPr>
      <w:r>
        <w:rPr>
          <w:i/>
          <w:lang w:val="en-US"/>
        </w:rPr>
        <w:t xml:space="preserve">Q: </w:t>
      </w:r>
      <w:r w:rsidRPr="00F21D83">
        <w:rPr>
          <w:i/>
          <w:lang w:val="en-US"/>
        </w:rPr>
        <w:t xml:space="preserve">from Diana </w:t>
      </w:r>
      <w:proofErr w:type="spellStart"/>
      <w:r w:rsidRPr="00F21D83">
        <w:rPr>
          <w:i/>
          <w:lang w:val="en-US"/>
        </w:rPr>
        <w:t>Achim</w:t>
      </w:r>
      <w:proofErr w:type="spellEnd"/>
      <w:r>
        <w:rPr>
          <w:i/>
          <w:lang w:val="en-US"/>
        </w:rPr>
        <w:t xml:space="preserve"> -</w:t>
      </w:r>
      <w:r w:rsidRPr="00F21D83">
        <w:rPr>
          <w:i/>
          <w:lang w:val="en-US"/>
        </w:rPr>
        <w:t xml:space="preserve"> NIHWM</w:t>
      </w:r>
    </w:p>
    <w:p w:rsidR="00DC2BDF" w:rsidRDefault="00DC2BDF" w:rsidP="00DC2BDF">
      <w:pPr>
        <w:spacing w:after="0" w:line="240" w:lineRule="auto"/>
        <w:rPr>
          <w:i/>
          <w:lang w:val="en-US"/>
        </w:rPr>
      </w:pPr>
      <w:r>
        <w:rPr>
          <w:i/>
          <w:lang w:val="en-US"/>
        </w:rPr>
        <w:t>T</w:t>
      </w:r>
      <w:r w:rsidRPr="00F21D83">
        <w:rPr>
          <w:i/>
          <w:lang w:val="en-US"/>
        </w:rPr>
        <w:t>he presentations for all the week will be there?</w:t>
      </w:r>
    </w:p>
    <w:p w:rsidR="00DC2BDF" w:rsidRPr="00F21D83" w:rsidRDefault="00DC2BDF" w:rsidP="00DC2BDF">
      <w:pPr>
        <w:spacing w:after="0" w:line="240" w:lineRule="auto"/>
        <w:rPr>
          <w:i/>
          <w:lang w:val="en-US"/>
        </w:rPr>
      </w:pPr>
      <w:r>
        <w:rPr>
          <w:i/>
          <w:lang w:val="en-US"/>
        </w:rPr>
        <w:t xml:space="preserve">A: </w:t>
      </w:r>
      <w:r w:rsidRPr="00F21D83">
        <w:rPr>
          <w:i/>
          <w:lang w:val="en-US"/>
        </w:rPr>
        <w:t xml:space="preserve">from Peter </w:t>
      </w:r>
      <w:proofErr w:type="spellStart"/>
      <w:r w:rsidRPr="00F21D83">
        <w:rPr>
          <w:i/>
          <w:lang w:val="en-US"/>
        </w:rPr>
        <w:t>Salamon</w:t>
      </w:r>
      <w:proofErr w:type="spellEnd"/>
      <w:r>
        <w:rPr>
          <w:i/>
          <w:lang w:val="en-US"/>
        </w:rPr>
        <w:t xml:space="preserve"> - JRC</w:t>
      </w:r>
    </w:p>
    <w:p w:rsidR="00DC2BDF" w:rsidRDefault="00DC2BDF" w:rsidP="00DC2BDF">
      <w:pPr>
        <w:spacing w:after="0" w:line="240" w:lineRule="auto"/>
        <w:rPr>
          <w:i/>
          <w:lang w:val="en-US"/>
        </w:rPr>
      </w:pPr>
      <w:r w:rsidRPr="00F21D83">
        <w:rPr>
          <w:i/>
          <w:lang w:val="en-US"/>
        </w:rPr>
        <w:t>@Diana: You will find all presentations of the entire week here https://emergency.copernicus.eu/mapping/ems/cems-week-2021 But please be patient as it will take a while until all presentations of the entire week are available</w:t>
      </w:r>
    </w:p>
    <w:p w:rsidR="00DC2BDF" w:rsidRDefault="00DC2BDF" w:rsidP="00DC2BDF">
      <w:pPr>
        <w:spacing w:after="0" w:line="240" w:lineRule="auto"/>
        <w:rPr>
          <w:i/>
          <w:lang w:val="en-US"/>
        </w:rPr>
      </w:pPr>
    </w:p>
    <w:p w:rsidR="00DC2BDF" w:rsidRPr="00131B4F" w:rsidRDefault="00DC2BDF" w:rsidP="00DC2BDF">
      <w:pPr>
        <w:spacing w:after="0" w:line="240" w:lineRule="auto"/>
        <w:rPr>
          <w:i/>
          <w:lang w:val="en-US"/>
        </w:rPr>
      </w:pPr>
      <w:r>
        <w:rPr>
          <w:i/>
          <w:lang w:val="en-US"/>
        </w:rPr>
        <w:t xml:space="preserve">Q: </w:t>
      </w:r>
      <w:r w:rsidRPr="00131B4F">
        <w:rPr>
          <w:i/>
          <w:lang w:val="en-US"/>
        </w:rPr>
        <w:t>from Kay Shelton - JBA Consulting</w:t>
      </w:r>
    </w:p>
    <w:p w:rsidR="00DC2BDF" w:rsidRPr="00131B4F" w:rsidRDefault="00DC2BDF" w:rsidP="00DC2BDF">
      <w:pPr>
        <w:spacing w:after="0" w:line="240" w:lineRule="auto"/>
        <w:rPr>
          <w:i/>
          <w:lang w:val="en-US"/>
        </w:rPr>
      </w:pPr>
      <w:r w:rsidRPr="00131B4F">
        <w:rPr>
          <w:i/>
          <w:lang w:val="en-US"/>
        </w:rPr>
        <w:t xml:space="preserve">Hello to the </w:t>
      </w:r>
      <w:proofErr w:type="spellStart"/>
      <w:r w:rsidRPr="00131B4F">
        <w:rPr>
          <w:i/>
          <w:lang w:val="en-US"/>
        </w:rPr>
        <w:t>organisers</w:t>
      </w:r>
      <w:proofErr w:type="spellEnd"/>
      <w:r w:rsidRPr="00131B4F">
        <w:rPr>
          <w:i/>
          <w:lang w:val="en-US"/>
        </w:rPr>
        <w:t xml:space="preserve"> - this question may have already been answered, if so, I </w:t>
      </w:r>
      <w:proofErr w:type="spellStart"/>
      <w:r w:rsidRPr="00131B4F">
        <w:rPr>
          <w:i/>
          <w:lang w:val="en-US"/>
        </w:rPr>
        <w:t>apologise</w:t>
      </w:r>
      <w:proofErr w:type="spellEnd"/>
      <w:r w:rsidRPr="00131B4F">
        <w:rPr>
          <w:i/>
          <w:lang w:val="en-US"/>
        </w:rPr>
        <w:t xml:space="preserve"> for repeating. Will the recording of this workshop be available, in addition to the slides at all?</w:t>
      </w:r>
    </w:p>
    <w:p w:rsidR="00DC2BDF" w:rsidRPr="00131B4F" w:rsidRDefault="00DC2BDF" w:rsidP="00DC2BDF">
      <w:pPr>
        <w:spacing w:after="0" w:line="240" w:lineRule="auto"/>
        <w:rPr>
          <w:i/>
          <w:lang w:val="en-US"/>
        </w:rPr>
      </w:pPr>
      <w:r>
        <w:rPr>
          <w:i/>
          <w:lang w:val="en-US"/>
        </w:rPr>
        <w:t xml:space="preserve">A: </w:t>
      </w:r>
      <w:r w:rsidRPr="00131B4F">
        <w:rPr>
          <w:i/>
          <w:lang w:val="en-US"/>
        </w:rPr>
        <w:t xml:space="preserve">from Peter </w:t>
      </w:r>
      <w:proofErr w:type="spellStart"/>
      <w:r w:rsidRPr="00131B4F">
        <w:rPr>
          <w:i/>
          <w:lang w:val="en-US"/>
        </w:rPr>
        <w:t>Salamon</w:t>
      </w:r>
      <w:proofErr w:type="spellEnd"/>
      <w:r>
        <w:rPr>
          <w:i/>
          <w:lang w:val="en-US"/>
        </w:rPr>
        <w:t xml:space="preserve"> - JRC</w:t>
      </w:r>
    </w:p>
    <w:p w:rsidR="00DC2BDF" w:rsidRPr="00131B4F" w:rsidRDefault="00DC2BDF" w:rsidP="00DC2BDF">
      <w:pPr>
        <w:spacing w:after="0" w:line="240" w:lineRule="auto"/>
        <w:rPr>
          <w:i/>
          <w:lang w:val="en-US"/>
        </w:rPr>
      </w:pPr>
      <w:r w:rsidRPr="00131B4F">
        <w:rPr>
          <w:i/>
          <w:lang w:val="en-US"/>
        </w:rPr>
        <w:t>@Kay: Yes, we aim to make also the recordings available</w:t>
      </w:r>
    </w:p>
    <w:p w:rsidR="00DC2BDF" w:rsidRPr="00B04302" w:rsidRDefault="00DC2BDF" w:rsidP="00DC2BDF">
      <w:pPr>
        <w:spacing w:after="0" w:line="240" w:lineRule="auto"/>
        <w:rPr>
          <w:rFonts w:asciiTheme="minorHAnsi" w:hAnsiTheme="minorHAnsi" w:cstheme="minorHAnsi"/>
          <w:lang w:val="en-US"/>
        </w:rPr>
      </w:pPr>
    </w:p>
    <w:p w:rsidR="00DC2BDF" w:rsidRDefault="00DC2BDF" w:rsidP="00DC2BDF">
      <w:pPr>
        <w:spacing w:after="0" w:line="240" w:lineRule="auto"/>
        <w:rPr>
          <w:rFonts w:asciiTheme="minorHAnsi" w:hAnsiTheme="minorHAnsi" w:cstheme="minorHAnsi"/>
        </w:rPr>
      </w:pPr>
    </w:p>
    <w:p w:rsidR="00DC2BDF" w:rsidRDefault="00DC2BDF" w:rsidP="00DC2BDF">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GLOFAS – highlights of the last year</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t xml:space="preserve">Christel </w:t>
      </w:r>
      <w:proofErr w:type="spellStart"/>
      <w:r>
        <w:rPr>
          <w:rFonts w:asciiTheme="minorHAnsi" w:hAnsiTheme="minorHAnsi" w:cstheme="minorHAnsi"/>
          <w:color w:val="00B0F0"/>
        </w:rPr>
        <w:t>Preudhomme</w:t>
      </w:r>
      <w:proofErr w:type="spellEnd"/>
      <w:r>
        <w:rPr>
          <w:rFonts w:asciiTheme="minorHAnsi" w:hAnsiTheme="minorHAnsi" w:cstheme="minorHAnsi"/>
          <w:color w:val="00B0F0"/>
        </w:rPr>
        <w:t>, GLOFAS COMP @ ECMWF</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lastRenderedPageBreak/>
        <w:t xml:space="preserve">Ervin </w:t>
      </w:r>
      <w:proofErr w:type="spellStart"/>
      <w:r>
        <w:rPr>
          <w:rFonts w:asciiTheme="minorHAnsi" w:hAnsiTheme="minorHAnsi" w:cstheme="minorHAnsi"/>
          <w:color w:val="00B0F0"/>
        </w:rPr>
        <w:t>Zsoter</w:t>
      </w:r>
      <w:proofErr w:type="spellEnd"/>
      <w:r>
        <w:rPr>
          <w:rFonts w:asciiTheme="minorHAnsi" w:hAnsiTheme="minorHAnsi" w:cstheme="minorHAnsi"/>
          <w:color w:val="00B0F0"/>
        </w:rPr>
        <w:t>, GLOFAS COMP @ ECMWF</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t>Calum Baugh, GLOFAS COMP @ ECMWF</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 xml:space="preserve">GLOFAS is part of the Copernicus Emergency Management Service (CEMS). The system couples information from numerical weather prediction with hydrological modelling to provide global flood forecasts for large river catchments. GLOFAS is complementary to national hydrological and meteorological systems. Information from GLOFAS is freely available. </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GLOFAS provides ensemble hydrological forecasts and is updated on a daily basis. GLOFAS also contains a seasonal component that is updated weekly. Version 3.2 of GLOFAS is available since 27</w:t>
      </w:r>
      <w:r w:rsidR="007E7F65">
        <w:rPr>
          <w:rFonts w:asciiTheme="minorHAnsi" w:hAnsiTheme="minorHAnsi" w:cstheme="minorHAnsi"/>
        </w:rPr>
        <w:noBreakHyphen/>
      </w:r>
      <w:r>
        <w:rPr>
          <w:rFonts w:asciiTheme="minorHAnsi" w:hAnsiTheme="minorHAnsi" w:cstheme="minorHAnsi"/>
        </w:rPr>
        <w:t xml:space="preserve">10-2021. </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Version 3.1 has a new modelling chain, comparable to EFAS. The spatial resolution is 0.1 degree. ERA5 data is used to calculate the initial conditions and 1226 basins have been calibrated. The calibration shows overall good representation. In some catchments there is bias.</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Available products:</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Initial and antecedent maps</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Static maps</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Meteorological forecast maps with 10d precipitation probability</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Meteorological forecast maps with animated daily precipitation for the next 10 days</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Forecast layers with flood signals</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Evaluation layers with performance of the system</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The flood risk assessment layers are comparable to EFAS. The rapid impact assessment layers gives information on lead time and exposure</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Users need to register to be able to see all the maps. Flood monitoring layers are now also available. Web Map Services allow users to import GLOFAS into their own application.</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GLOFAS data is accessible via the Copernicus Climate Data Store.</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For future developments co-creation with users is necessary. </w:t>
      </w:r>
    </w:p>
    <w:p w:rsidR="00DC2BDF" w:rsidRDefault="00DC2BDF" w:rsidP="00DC2BDF">
      <w:pPr>
        <w:spacing w:after="0" w:line="240" w:lineRule="auto"/>
        <w:rPr>
          <w:rFonts w:asciiTheme="minorHAnsi" w:hAnsiTheme="minorHAnsi" w:cstheme="minorHAnsi"/>
          <w:lang w:val="en-US"/>
        </w:rPr>
      </w:pPr>
    </w:p>
    <w:p w:rsidR="00DC2BDF" w:rsidRDefault="00DC2BDF" w:rsidP="00DC2BDF">
      <w:pPr>
        <w:spacing w:after="0" w:line="240" w:lineRule="auto"/>
        <w:rPr>
          <w:i/>
          <w:lang w:val="en-US"/>
        </w:rPr>
      </w:pPr>
      <w:r>
        <w:rPr>
          <w:i/>
          <w:lang w:val="en-US"/>
        </w:rPr>
        <w:t xml:space="preserve">Q: </w:t>
      </w:r>
      <w:r w:rsidRPr="00F21D83">
        <w:rPr>
          <w:i/>
          <w:lang w:val="en-US"/>
        </w:rPr>
        <w:t xml:space="preserve">from </w:t>
      </w:r>
      <w:proofErr w:type="spellStart"/>
      <w:r w:rsidRPr="00F21D83">
        <w:rPr>
          <w:i/>
          <w:lang w:val="en-US"/>
        </w:rPr>
        <w:t>Nuno</w:t>
      </w:r>
      <w:proofErr w:type="spellEnd"/>
      <w:r w:rsidRPr="00F21D83">
        <w:rPr>
          <w:i/>
          <w:lang w:val="en-US"/>
        </w:rPr>
        <w:t xml:space="preserve"> Moreira </w:t>
      </w:r>
      <w:r>
        <w:rPr>
          <w:i/>
          <w:lang w:val="en-US"/>
        </w:rPr>
        <w:t>–</w:t>
      </w:r>
      <w:r w:rsidRPr="00F21D83">
        <w:rPr>
          <w:i/>
          <w:lang w:val="en-US"/>
        </w:rPr>
        <w:t xml:space="preserve"> IPMA</w:t>
      </w:r>
    </w:p>
    <w:p w:rsidR="00DC2BDF" w:rsidRDefault="00DC2BDF" w:rsidP="00DC2BDF">
      <w:pPr>
        <w:spacing w:after="0" w:line="240" w:lineRule="auto"/>
        <w:rPr>
          <w:i/>
          <w:lang w:val="en-US"/>
        </w:rPr>
      </w:pPr>
      <w:r>
        <w:rPr>
          <w:i/>
          <w:lang w:val="en-US"/>
        </w:rPr>
        <w:t>W</w:t>
      </w:r>
      <w:r w:rsidRPr="00F21D83">
        <w:rPr>
          <w:i/>
          <w:lang w:val="en-US"/>
        </w:rPr>
        <w:t xml:space="preserve">hat is the experience with the forecast in the 15 to 30 days range, as for this extended forecast weekly anomalies of meteorological forecast are (more) usually used? </w:t>
      </w:r>
    </w:p>
    <w:p w:rsidR="00DC2BDF" w:rsidRPr="00F21D83" w:rsidRDefault="00DC2BDF" w:rsidP="00DC2BDF">
      <w:pPr>
        <w:spacing w:after="0" w:line="240" w:lineRule="auto"/>
        <w:rPr>
          <w:i/>
          <w:lang w:val="en-US"/>
        </w:rPr>
      </w:pPr>
      <w:r>
        <w:rPr>
          <w:i/>
          <w:lang w:val="en-US"/>
        </w:rPr>
        <w:t xml:space="preserve">A: </w:t>
      </w:r>
      <w:r w:rsidRPr="00F21D83">
        <w:rPr>
          <w:i/>
          <w:lang w:val="en-US"/>
        </w:rPr>
        <w:t xml:space="preserve">from Ervin </w:t>
      </w:r>
      <w:proofErr w:type="spellStart"/>
      <w:r w:rsidRPr="00F21D83">
        <w:rPr>
          <w:i/>
          <w:lang w:val="en-US"/>
        </w:rPr>
        <w:t>Zsoter</w:t>
      </w:r>
      <w:proofErr w:type="spellEnd"/>
      <w:r w:rsidRPr="00F21D83">
        <w:rPr>
          <w:i/>
          <w:lang w:val="en-US"/>
        </w:rPr>
        <w:t xml:space="preserve"> ECMWF</w:t>
      </w:r>
    </w:p>
    <w:p w:rsidR="00DC2BDF" w:rsidRDefault="00DC2BDF" w:rsidP="00DC2BDF">
      <w:pPr>
        <w:spacing w:after="0" w:line="240" w:lineRule="auto"/>
        <w:rPr>
          <w:i/>
          <w:lang w:val="en-US"/>
        </w:rPr>
      </w:pPr>
      <w:r w:rsidRPr="00F21D83">
        <w:rPr>
          <w:i/>
          <w:lang w:val="en-US"/>
        </w:rPr>
        <w:t>The 30-day forecasts use the 15-day ENS (ECMWF) input, blended with the extended range input, i</w:t>
      </w:r>
      <w:r>
        <w:rPr>
          <w:i/>
          <w:lang w:val="en-US"/>
        </w:rPr>
        <w:t>.</w:t>
      </w:r>
      <w:r w:rsidRPr="00F21D83">
        <w:rPr>
          <w:i/>
          <w:lang w:val="en-US"/>
        </w:rPr>
        <w:t>e</w:t>
      </w:r>
      <w:r>
        <w:rPr>
          <w:i/>
          <w:lang w:val="en-US"/>
        </w:rPr>
        <w:t>.</w:t>
      </w:r>
      <w:r w:rsidRPr="00F21D83">
        <w:rPr>
          <w:i/>
          <w:lang w:val="en-US"/>
        </w:rPr>
        <w:t xml:space="preserve"> the most recent monthly forecast. So, in short we create a seamless (as possible) 30-day forcing from the 0-15-day and the most recent monthly forecast.</w:t>
      </w:r>
    </w:p>
    <w:p w:rsidR="00DC2BDF" w:rsidRPr="00F21D83" w:rsidRDefault="00DC2BDF" w:rsidP="00DC2BDF">
      <w:pPr>
        <w:spacing w:after="0" w:line="240" w:lineRule="auto"/>
        <w:rPr>
          <w:i/>
          <w:lang w:val="en-US"/>
        </w:rPr>
      </w:pPr>
      <w:r>
        <w:rPr>
          <w:i/>
          <w:lang w:val="en-US"/>
        </w:rPr>
        <w:t>Reply from</w:t>
      </w:r>
      <w:r w:rsidRPr="00F21D83">
        <w:rPr>
          <w:i/>
          <w:lang w:val="en-US"/>
        </w:rPr>
        <w:t xml:space="preserve"> </w:t>
      </w:r>
      <w:proofErr w:type="spellStart"/>
      <w:r w:rsidRPr="00F21D83">
        <w:rPr>
          <w:i/>
          <w:lang w:val="en-US"/>
        </w:rPr>
        <w:t>Nuno</w:t>
      </w:r>
      <w:proofErr w:type="spellEnd"/>
      <w:r w:rsidRPr="00F21D83">
        <w:rPr>
          <w:i/>
          <w:lang w:val="en-US"/>
        </w:rPr>
        <w:t xml:space="preserve"> Moreira - IPMA</w:t>
      </w:r>
    </w:p>
    <w:p w:rsidR="00DC2BDF" w:rsidRPr="00F21D83" w:rsidRDefault="00DC2BDF" w:rsidP="00DC2BDF">
      <w:pPr>
        <w:spacing w:after="0" w:line="240" w:lineRule="auto"/>
        <w:rPr>
          <w:i/>
          <w:lang w:val="en-US"/>
        </w:rPr>
      </w:pPr>
      <w:r w:rsidRPr="00F21D83">
        <w:rPr>
          <w:i/>
          <w:lang w:val="en-US"/>
        </w:rPr>
        <w:t>@Ervin, @Christel - thank you for the clarification on the extended forecasts and on the smaller basin evolution. I can easily understand the problems for small catchments, neverth</w:t>
      </w:r>
      <w:r>
        <w:rPr>
          <w:i/>
          <w:lang w:val="en-US"/>
        </w:rPr>
        <w:t>e</w:t>
      </w:r>
      <w:r w:rsidRPr="00F21D83">
        <w:rPr>
          <w:i/>
          <w:lang w:val="en-US"/>
        </w:rPr>
        <w:t>less it will continue to be an issue to deal for local extremes</w:t>
      </w:r>
    </w:p>
    <w:p w:rsidR="00DC2BDF" w:rsidRDefault="00DC2BDF" w:rsidP="00DC2BDF">
      <w:pPr>
        <w:spacing w:after="0" w:line="240" w:lineRule="auto"/>
        <w:rPr>
          <w:i/>
          <w:lang w:val="en-US"/>
        </w:rPr>
      </w:pPr>
    </w:p>
    <w:p w:rsidR="00DC2BDF" w:rsidRPr="00F21D83" w:rsidRDefault="00DC2BDF" w:rsidP="00DC2BDF">
      <w:pPr>
        <w:spacing w:after="0" w:line="240" w:lineRule="auto"/>
        <w:rPr>
          <w:i/>
          <w:lang w:val="en-US"/>
        </w:rPr>
      </w:pPr>
      <w:r>
        <w:rPr>
          <w:i/>
          <w:lang w:val="en-US"/>
        </w:rPr>
        <w:t xml:space="preserve">Q: </w:t>
      </w:r>
      <w:r w:rsidRPr="00F21D83">
        <w:rPr>
          <w:i/>
          <w:lang w:val="en-US"/>
        </w:rPr>
        <w:t>from A</w:t>
      </w:r>
      <w:r>
        <w:rPr>
          <w:i/>
          <w:lang w:val="en-US"/>
        </w:rPr>
        <w:t>rmin</w:t>
      </w:r>
      <w:r w:rsidRPr="00F21D83">
        <w:rPr>
          <w:i/>
          <w:lang w:val="en-US"/>
        </w:rPr>
        <w:t xml:space="preserve"> </w:t>
      </w:r>
      <w:proofErr w:type="spellStart"/>
      <w:r w:rsidRPr="00F21D83">
        <w:rPr>
          <w:i/>
          <w:lang w:val="en-US"/>
        </w:rPr>
        <w:t>Rauthe-Schöch</w:t>
      </w:r>
      <w:proofErr w:type="spellEnd"/>
      <w:r>
        <w:rPr>
          <w:i/>
          <w:lang w:val="en-US"/>
        </w:rPr>
        <w:t xml:space="preserve"> -</w:t>
      </w:r>
      <w:r w:rsidRPr="00F21D83">
        <w:rPr>
          <w:i/>
          <w:lang w:val="en-US"/>
        </w:rPr>
        <w:t xml:space="preserve"> DWD</w:t>
      </w:r>
    </w:p>
    <w:p w:rsidR="00DC2BDF" w:rsidRDefault="00DC2BDF" w:rsidP="00DC2BDF">
      <w:pPr>
        <w:spacing w:after="0" w:line="240" w:lineRule="auto"/>
        <w:rPr>
          <w:i/>
          <w:lang w:val="en-US"/>
        </w:rPr>
      </w:pPr>
      <w:r w:rsidRPr="00F21D83">
        <w:rPr>
          <w:i/>
          <w:lang w:val="en-US"/>
        </w:rPr>
        <w:t>Is a GLOFAS account needed to download data from the web services like WMS ?</w:t>
      </w:r>
    </w:p>
    <w:p w:rsidR="00DC2BDF" w:rsidRPr="00F21D83" w:rsidRDefault="00DC2BDF" w:rsidP="00DC2BDF">
      <w:pPr>
        <w:spacing w:after="0" w:line="240" w:lineRule="auto"/>
        <w:rPr>
          <w:i/>
          <w:lang w:val="en-US"/>
        </w:rPr>
      </w:pPr>
      <w:r>
        <w:rPr>
          <w:i/>
          <w:lang w:val="en-US"/>
        </w:rPr>
        <w:t xml:space="preserve">A: </w:t>
      </w:r>
      <w:r w:rsidRPr="00F21D83">
        <w:rPr>
          <w:i/>
          <w:lang w:val="en-US"/>
        </w:rPr>
        <w:t xml:space="preserve">from </w:t>
      </w:r>
      <w:r>
        <w:rPr>
          <w:i/>
          <w:lang w:val="en-US"/>
        </w:rPr>
        <w:t>C</w:t>
      </w:r>
      <w:r w:rsidRPr="00F21D83">
        <w:rPr>
          <w:i/>
          <w:lang w:val="en-US"/>
        </w:rPr>
        <w:t xml:space="preserve">hristel </w:t>
      </w:r>
      <w:r>
        <w:rPr>
          <w:i/>
          <w:lang w:val="en-US"/>
        </w:rPr>
        <w:t>P</w:t>
      </w:r>
      <w:r w:rsidRPr="00F21D83">
        <w:rPr>
          <w:i/>
          <w:lang w:val="en-US"/>
        </w:rPr>
        <w:t>rudhomme</w:t>
      </w:r>
      <w:r>
        <w:rPr>
          <w:i/>
          <w:lang w:val="en-US"/>
        </w:rPr>
        <w:t xml:space="preserve"> - ECMWF</w:t>
      </w:r>
    </w:p>
    <w:p w:rsidR="00DC2BDF" w:rsidRDefault="00DC2BDF" w:rsidP="00DC2BDF">
      <w:pPr>
        <w:spacing w:after="0" w:line="240" w:lineRule="auto"/>
        <w:rPr>
          <w:i/>
          <w:lang w:val="en-US"/>
        </w:rPr>
      </w:pPr>
      <w:r w:rsidRPr="00F21D83">
        <w:rPr>
          <w:i/>
          <w:lang w:val="en-US"/>
        </w:rPr>
        <w:t xml:space="preserve">I do not think you need to have a </w:t>
      </w:r>
      <w:proofErr w:type="spellStart"/>
      <w:r w:rsidRPr="00F21D83">
        <w:rPr>
          <w:i/>
          <w:lang w:val="en-US"/>
        </w:rPr>
        <w:t>GloFAS</w:t>
      </w:r>
      <w:proofErr w:type="spellEnd"/>
      <w:r w:rsidRPr="00F21D83">
        <w:rPr>
          <w:i/>
          <w:lang w:val="en-US"/>
        </w:rPr>
        <w:t xml:space="preserve"> registered account for the WMS</w:t>
      </w:r>
    </w:p>
    <w:p w:rsidR="00DC2BDF" w:rsidRPr="00F21D83" w:rsidRDefault="00DC2BDF" w:rsidP="00DC2BDF">
      <w:pPr>
        <w:spacing w:after="0" w:line="240" w:lineRule="auto"/>
        <w:rPr>
          <w:i/>
          <w:lang w:val="en-US"/>
        </w:rPr>
      </w:pPr>
      <w:r>
        <w:rPr>
          <w:i/>
          <w:lang w:val="en-US"/>
        </w:rPr>
        <w:t xml:space="preserve">A: </w:t>
      </w:r>
      <w:r w:rsidRPr="00F21D83">
        <w:rPr>
          <w:i/>
          <w:lang w:val="en-US"/>
        </w:rPr>
        <w:t>from A</w:t>
      </w:r>
      <w:r>
        <w:rPr>
          <w:i/>
          <w:lang w:val="en-US"/>
        </w:rPr>
        <w:t>rmin</w:t>
      </w:r>
      <w:r w:rsidRPr="00F21D83">
        <w:rPr>
          <w:i/>
          <w:lang w:val="en-US"/>
        </w:rPr>
        <w:t xml:space="preserve"> </w:t>
      </w:r>
      <w:proofErr w:type="spellStart"/>
      <w:r w:rsidRPr="00F21D83">
        <w:rPr>
          <w:i/>
          <w:lang w:val="en-US"/>
        </w:rPr>
        <w:t>Rauthe-Schöch</w:t>
      </w:r>
      <w:proofErr w:type="spellEnd"/>
      <w:r>
        <w:rPr>
          <w:i/>
          <w:lang w:val="en-US"/>
        </w:rPr>
        <w:t xml:space="preserve"> -</w:t>
      </w:r>
      <w:r w:rsidRPr="00F21D83">
        <w:rPr>
          <w:i/>
          <w:lang w:val="en-US"/>
        </w:rPr>
        <w:t xml:space="preserve"> DWD</w:t>
      </w:r>
    </w:p>
    <w:p w:rsidR="00DC2BDF" w:rsidRPr="00F21D83" w:rsidRDefault="00DC2BDF" w:rsidP="00DC2BDF">
      <w:pPr>
        <w:spacing w:after="0" w:line="240" w:lineRule="auto"/>
        <w:rPr>
          <w:i/>
          <w:lang w:val="en-US"/>
        </w:rPr>
      </w:pPr>
      <w:r w:rsidRPr="00F21D83">
        <w:rPr>
          <w:i/>
          <w:lang w:val="en-US"/>
        </w:rPr>
        <w:t>@</w:t>
      </w:r>
      <w:proofErr w:type="spellStart"/>
      <w:r w:rsidRPr="00F21D83">
        <w:rPr>
          <w:i/>
          <w:lang w:val="en-US"/>
        </w:rPr>
        <w:t>christel</w:t>
      </w:r>
      <w:proofErr w:type="spellEnd"/>
      <w:r w:rsidRPr="00F21D83">
        <w:rPr>
          <w:i/>
          <w:lang w:val="en-US"/>
        </w:rPr>
        <w:t>: Thanks! You are right, the WMS download works without authentication.</w:t>
      </w:r>
    </w:p>
    <w:p w:rsidR="00DC2BDF" w:rsidRDefault="00DC2BDF" w:rsidP="00DC2BDF">
      <w:pPr>
        <w:spacing w:after="0" w:line="240" w:lineRule="auto"/>
        <w:rPr>
          <w:i/>
          <w:lang w:val="en-US"/>
        </w:rPr>
      </w:pPr>
    </w:p>
    <w:p w:rsidR="00DC2BDF" w:rsidRPr="00F21D83" w:rsidRDefault="00DC2BDF" w:rsidP="00DC2BDF">
      <w:pPr>
        <w:spacing w:after="0" w:line="240" w:lineRule="auto"/>
        <w:rPr>
          <w:i/>
          <w:lang w:val="en-US"/>
        </w:rPr>
      </w:pPr>
      <w:r>
        <w:rPr>
          <w:i/>
          <w:lang w:val="en-US"/>
        </w:rPr>
        <w:t xml:space="preserve">Q: </w:t>
      </w:r>
      <w:r w:rsidRPr="00F21D83">
        <w:rPr>
          <w:i/>
          <w:lang w:val="en-US"/>
        </w:rPr>
        <w:t xml:space="preserve">from </w:t>
      </w:r>
      <w:proofErr w:type="spellStart"/>
      <w:r w:rsidRPr="00F21D83">
        <w:rPr>
          <w:i/>
          <w:lang w:val="en-US"/>
        </w:rPr>
        <w:t>Mihaela</w:t>
      </w:r>
      <w:proofErr w:type="spellEnd"/>
      <w:r w:rsidRPr="00F21D83">
        <w:rPr>
          <w:i/>
          <w:lang w:val="en-US"/>
        </w:rPr>
        <w:t xml:space="preserve"> </w:t>
      </w:r>
      <w:proofErr w:type="spellStart"/>
      <w:r w:rsidRPr="00F21D83">
        <w:rPr>
          <w:i/>
          <w:lang w:val="en-US"/>
        </w:rPr>
        <w:t>Ionita</w:t>
      </w:r>
      <w:proofErr w:type="spellEnd"/>
    </w:p>
    <w:p w:rsidR="00DC2BDF" w:rsidRDefault="00DC2BDF" w:rsidP="00DC2BDF">
      <w:pPr>
        <w:spacing w:after="0" w:line="240" w:lineRule="auto"/>
        <w:rPr>
          <w:i/>
          <w:lang w:val="en-US"/>
        </w:rPr>
      </w:pPr>
      <w:r w:rsidRPr="00F21D83">
        <w:rPr>
          <w:i/>
          <w:lang w:val="en-US"/>
        </w:rPr>
        <w:t>GLOFAS products are available without activation?</w:t>
      </w:r>
    </w:p>
    <w:p w:rsidR="00DC2BDF" w:rsidRPr="00F21D83" w:rsidRDefault="00DC2BDF" w:rsidP="00DC2BDF">
      <w:pPr>
        <w:spacing w:after="0" w:line="240" w:lineRule="auto"/>
        <w:rPr>
          <w:i/>
          <w:lang w:val="en-US"/>
        </w:rPr>
      </w:pPr>
      <w:r>
        <w:rPr>
          <w:i/>
          <w:lang w:val="en-US"/>
        </w:rPr>
        <w:t xml:space="preserve">A: </w:t>
      </w:r>
      <w:r w:rsidRPr="00F21D83">
        <w:rPr>
          <w:i/>
          <w:lang w:val="en-US"/>
        </w:rPr>
        <w:t xml:space="preserve">from Ervin </w:t>
      </w:r>
      <w:proofErr w:type="spellStart"/>
      <w:r w:rsidRPr="00F21D83">
        <w:rPr>
          <w:i/>
          <w:lang w:val="en-US"/>
        </w:rPr>
        <w:t>Zsoter</w:t>
      </w:r>
      <w:proofErr w:type="spellEnd"/>
      <w:r>
        <w:rPr>
          <w:i/>
          <w:lang w:val="en-US"/>
        </w:rPr>
        <w:t xml:space="preserve"> -</w:t>
      </w:r>
      <w:r w:rsidRPr="00F21D83">
        <w:rPr>
          <w:i/>
          <w:lang w:val="en-US"/>
        </w:rPr>
        <w:t xml:space="preserve"> ECMWF</w:t>
      </w:r>
    </w:p>
    <w:p w:rsidR="00DC2BDF" w:rsidRPr="00F21D83" w:rsidRDefault="00DC2BDF" w:rsidP="00DC2BDF">
      <w:pPr>
        <w:spacing w:after="0" w:line="240" w:lineRule="auto"/>
        <w:rPr>
          <w:i/>
          <w:lang w:val="en-US"/>
        </w:rPr>
      </w:pPr>
      <w:r w:rsidRPr="00F21D83">
        <w:rPr>
          <w:i/>
          <w:lang w:val="en-US"/>
        </w:rPr>
        <w:t xml:space="preserve">Hi </w:t>
      </w:r>
      <w:proofErr w:type="spellStart"/>
      <w:r w:rsidRPr="00F21D83">
        <w:rPr>
          <w:i/>
          <w:lang w:val="en-US"/>
        </w:rPr>
        <w:t>Mihaela</w:t>
      </w:r>
      <w:proofErr w:type="spellEnd"/>
      <w:r w:rsidRPr="00F21D83">
        <w:rPr>
          <w:i/>
          <w:lang w:val="en-US"/>
        </w:rPr>
        <w:t xml:space="preserve">, the </w:t>
      </w:r>
      <w:proofErr w:type="spellStart"/>
      <w:r w:rsidRPr="00F21D83">
        <w:rPr>
          <w:i/>
          <w:lang w:val="en-US"/>
        </w:rPr>
        <w:t>GloFAS</w:t>
      </w:r>
      <w:proofErr w:type="spellEnd"/>
      <w:r w:rsidRPr="00F21D83">
        <w:rPr>
          <w:i/>
          <w:lang w:val="en-US"/>
        </w:rPr>
        <w:t xml:space="preserve"> forecasts are available regardless of the flood situation, freely for everybody. Only registration is needed.</w:t>
      </w:r>
    </w:p>
    <w:p w:rsidR="00DC2BDF" w:rsidRDefault="00DC2BDF" w:rsidP="00DC2BDF">
      <w:pPr>
        <w:spacing w:after="0" w:line="240" w:lineRule="auto"/>
        <w:rPr>
          <w:i/>
          <w:lang w:val="en-US"/>
        </w:rPr>
      </w:pPr>
    </w:p>
    <w:p w:rsidR="00DC2BDF" w:rsidRPr="00F21D83" w:rsidRDefault="00DC2BDF" w:rsidP="00DC2BDF">
      <w:pPr>
        <w:spacing w:after="0" w:line="240" w:lineRule="auto"/>
        <w:rPr>
          <w:i/>
          <w:lang w:val="en-US"/>
        </w:rPr>
      </w:pPr>
      <w:r>
        <w:rPr>
          <w:i/>
          <w:lang w:val="en-US"/>
        </w:rPr>
        <w:t xml:space="preserve">Q: </w:t>
      </w:r>
      <w:r w:rsidRPr="00F21D83">
        <w:rPr>
          <w:i/>
          <w:lang w:val="en-US"/>
        </w:rPr>
        <w:t xml:space="preserve">from Emanuele </w:t>
      </w:r>
      <w:proofErr w:type="spellStart"/>
      <w:r w:rsidRPr="00F21D83">
        <w:rPr>
          <w:i/>
          <w:lang w:val="en-US"/>
        </w:rPr>
        <w:t>Panizio</w:t>
      </w:r>
      <w:proofErr w:type="spellEnd"/>
      <w:r w:rsidRPr="00F21D83">
        <w:rPr>
          <w:i/>
          <w:lang w:val="en-US"/>
        </w:rPr>
        <w:t xml:space="preserve"> - E1 Floods</w:t>
      </w:r>
    </w:p>
    <w:p w:rsidR="00DC2BDF" w:rsidRDefault="00DC2BDF" w:rsidP="00DC2BDF">
      <w:pPr>
        <w:spacing w:after="0" w:line="240" w:lineRule="auto"/>
        <w:rPr>
          <w:i/>
          <w:lang w:val="en-US"/>
        </w:rPr>
      </w:pPr>
      <w:r w:rsidRPr="00F21D83">
        <w:rPr>
          <w:i/>
          <w:lang w:val="en-US"/>
        </w:rPr>
        <w:lastRenderedPageBreak/>
        <w:t>What is the authentication method to use the data service API?</w:t>
      </w:r>
    </w:p>
    <w:p w:rsidR="00DC2BDF" w:rsidRPr="00F21D83" w:rsidRDefault="00DC2BDF" w:rsidP="00DC2BDF">
      <w:pPr>
        <w:spacing w:after="0" w:line="240" w:lineRule="auto"/>
        <w:rPr>
          <w:i/>
          <w:lang w:val="en-US"/>
        </w:rPr>
      </w:pPr>
      <w:r>
        <w:rPr>
          <w:i/>
          <w:lang w:val="en-US"/>
        </w:rPr>
        <w:t xml:space="preserve">A: </w:t>
      </w:r>
      <w:r w:rsidRPr="00F21D83">
        <w:rPr>
          <w:i/>
          <w:lang w:val="en-US"/>
        </w:rPr>
        <w:t xml:space="preserve">from </w:t>
      </w:r>
      <w:r>
        <w:rPr>
          <w:i/>
          <w:lang w:val="en-US"/>
        </w:rPr>
        <w:t>C</w:t>
      </w:r>
      <w:r w:rsidRPr="00F21D83">
        <w:rPr>
          <w:i/>
          <w:lang w:val="en-US"/>
        </w:rPr>
        <w:t xml:space="preserve">hristel </w:t>
      </w:r>
      <w:r>
        <w:rPr>
          <w:i/>
          <w:lang w:val="en-US"/>
        </w:rPr>
        <w:t>P</w:t>
      </w:r>
      <w:r w:rsidRPr="00F21D83">
        <w:rPr>
          <w:i/>
          <w:lang w:val="en-US"/>
        </w:rPr>
        <w:t xml:space="preserve">rudhomme </w:t>
      </w:r>
      <w:r>
        <w:rPr>
          <w:i/>
          <w:lang w:val="en-US"/>
        </w:rPr>
        <w:t>- ECMWF</w:t>
      </w:r>
    </w:p>
    <w:p w:rsidR="00DC2BDF" w:rsidRPr="00F21D83" w:rsidRDefault="00DC2BDF" w:rsidP="00DC2BDF">
      <w:pPr>
        <w:spacing w:after="0" w:line="240" w:lineRule="auto"/>
        <w:rPr>
          <w:i/>
          <w:lang w:val="en-US"/>
        </w:rPr>
      </w:pPr>
      <w:r w:rsidRPr="00F21D83">
        <w:rPr>
          <w:i/>
          <w:lang w:val="en-US"/>
        </w:rPr>
        <w:t>I believe you need to be registered through the CDS in order to activate the CDI API - registration is open and free</w:t>
      </w:r>
    </w:p>
    <w:p w:rsidR="00DC2BDF" w:rsidRDefault="00DC2BDF" w:rsidP="00DC2BDF">
      <w:pPr>
        <w:spacing w:after="0" w:line="240" w:lineRule="auto"/>
        <w:rPr>
          <w:i/>
          <w:lang w:val="en-US"/>
        </w:rPr>
      </w:pPr>
    </w:p>
    <w:p w:rsidR="00DC2BDF" w:rsidRPr="00F21D83" w:rsidRDefault="00DC2BDF" w:rsidP="00DC2BDF">
      <w:pPr>
        <w:spacing w:after="0" w:line="240" w:lineRule="auto"/>
        <w:rPr>
          <w:i/>
          <w:lang w:val="en-US"/>
        </w:rPr>
      </w:pPr>
      <w:r>
        <w:rPr>
          <w:i/>
          <w:lang w:val="en-US"/>
        </w:rPr>
        <w:t xml:space="preserve">Q: </w:t>
      </w:r>
      <w:r w:rsidRPr="00F21D83">
        <w:rPr>
          <w:i/>
          <w:lang w:val="en-US"/>
        </w:rPr>
        <w:t xml:space="preserve">from </w:t>
      </w:r>
      <w:proofErr w:type="spellStart"/>
      <w:r w:rsidRPr="00F21D83">
        <w:rPr>
          <w:i/>
          <w:lang w:val="en-US"/>
        </w:rPr>
        <w:t>Nuno</w:t>
      </w:r>
      <w:proofErr w:type="spellEnd"/>
      <w:r w:rsidRPr="00F21D83">
        <w:rPr>
          <w:i/>
          <w:lang w:val="en-US"/>
        </w:rPr>
        <w:t xml:space="preserve"> Moreira - IPMA</w:t>
      </w:r>
    </w:p>
    <w:p w:rsidR="00DC2BDF" w:rsidRDefault="00DC2BDF" w:rsidP="00DC2BDF">
      <w:pPr>
        <w:spacing w:after="0" w:line="240" w:lineRule="auto"/>
        <w:rPr>
          <w:i/>
          <w:lang w:val="en-US"/>
        </w:rPr>
      </w:pPr>
      <w:r w:rsidRPr="00F21D83">
        <w:rPr>
          <w:i/>
          <w:lang w:val="en-US"/>
        </w:rPr>
        <w:t>How feasible may be a reduction of basin areas to be below 2000 km2, to include e</w:t>
      </w:r>
      <w:r>
        <w:rPr>
          <w:i/>
          <w:lang w:val="en-US"/>
        </w:rPr>
        <w:t>.</w:t>
      </w:r>
      <w:r w:rsidRPr="00F21D83">
        <w:rPr>
          <w:i/>
          <w:lang w:val="en-US"/>
        </w:rPr>
        <w:t>g</w:t>
      </w:r>
      <w:r>
        <w:rPr>
          <w:i/>
          <w:lang w:val="en-US"/>
        </w:rPr>
        <w:t>.</w:t>
      </w:r>
      <w:r w:rsidRPr="00F21D83">
        <w:rPr>
          <w:i/>
          <w:lang w:val="en-US"/>
        </w:rPr>
        <w:t>. islands (e</w:t>
      </w:r>
      <w:r>
        <w:rPr>
          <w:i/>
          <w:lang w:val="en-US"/>
        </w:rPr>
        <w:t>.</w:t>
      </w:r>
      <w:r w:rsidRPr="00F21D83">
        <w:rPr>
          <w:i/>
          <w:lang w:val="en-US"/>
        </w:rPr>
        <w:t>g. Madeira island has 800 km2)</w:t>
      </w:r>
    </w:p>
    <w:p w:rsidR="00DC2BDF" w:rsidRPr="00F21D83" w:rsidRDefault="00DC2BDF" w:rsidP="00DC2BDF">
      <w:pPr>
        <w:spacing w:after="0" w:line="240" w:lineRule="auto"/>
        <w:rPr>
          <w:i/>
          <w:lang w:val="en-US"/>
        </w:rPr>
      </w:pPr>
      <w:r>
        <w:rPr>
          <w:i/>
          <w:lang w:val="en-US"/>
        </w:rPr>
        <w:t xml:space="preserve">A: </w:t>
      </w:r>
      <w:r w:rsidRPr="00F21D83">
        <w:rPr>
          <w:i/>
          <w:lang w:val="en-US"/>
        </w:rPr>
        <w:t xml:space="preserve">from </w:t>
      </w:r>
      <w:r>
        <w:rPr>
          <w:i/>
          <w:lang w:val="en-US"/>
        </w:rPr>
        <w:t>C</w:t>
      </w:r>
      <w:r w:rsidRPr="00F21D83">
        <w:rPr>
          <w:i/>
          <w:lang w:val="en-US"/>
        </w:rPr>
        <w:t xml:space="preserve">hristel </w:t>
      </w:r>
      <w:r>
        <w:rPr>
          <w:i/>
          <w:lang w:val="en-US"/>
        </w:rPr>
        <w:t>P</w:t>
      </w:r>
      <w:r w:rsidRPr="00F21D83">
        <w:rPr>
          <w:i/>
          <w:lang w:val="en-US"/>
        </w:rPr>
        <w:t>rudhomme</w:t>
      </w:r>
      <w:r>
        <w:rPr>
          <w:i/>
          <w:lang w:val="en-US"/>
        </w:rPr>
        <w:t xml:space="preserve"> - ECMWF</w:t>
      </w:r>
    </w:p>
    <w:p w:rsidR="00DC2BDF" w:rsidRDefault="00DC2BDF" w:rsidP="00DC2BDF">
      <w:pPr>
        <w:spacing w:after="0" w:line="240" w:lineRule="auto"/>
        <w:rPr>
          <w:i/>
          <w:lang w:val="en-US"/>
        </w:rPr>
      </w:pPr>
      <w:proofErr w:type="spellStart"/>
      <w:r w:rsidRPr="00F21D83">
        <w:rPr>
          <w:i/>
          <w:lang w:val="en-US"/>
        </w:rPr>
        <w:t>GloFASNext</w:t>
      </w:r>
      <w:proofErr w:type="spellEnd"/>
      <w:r w:rsidRPr="00F21D83">
        <w:rPr>
          <w:i/>
          <w:lang w:val="en-US"/>
        </w:rPr>
        <w:t xml:space="preserve"> will be running at 3arcmin. Very small islands will still be an issue, but this should help</w:t>
      </w:r>
    </w:p>
    <w:p w:rsidR="00DC2BDF" w:rsidRPr="00F21D83" w:rsidRDefault="00DC2BDF" w:rsidP="00DC2BDF">
      <w:pPr>
        <w:spacing w:after="0" w:line="240" w:lineRule="auto"/>
        <w:rPr>
          <w:i/>
          <w:lang w:val="en-US"/>
        </w:rPr>
      </w:pPr>
      <w:r>
        <w:rPr>
          <w:i/>
          <w:lang w:val="en-US"/>
        </w:rPr>
        <w:t xml:space="preserve">A: </w:t>
      </w:r>
      <w:r w:rsidRPr="00F21D83">
        <w:rPr>
          <w:i/>
          <w:lang w:val="en-US"/>
        </w:rPr>
        <w:t xml:space="preserve">from Ervin </w:t>
      </w:r>
      <w:proofErr w:type="spellStart"/>
      <w:r w:rsidRPr="00F21D83">
        <w:rPr>
          <w:i/>
          <w:lang w:val="en-US"/>
        </w:rPr>
        <w:t>Zsoter</w:t>
      </w:r>
      <w:proofErr w:type="spellEnd"/>
      <w:r w:rsidRPr="00F21D83">
        <w:rPr>
          <w:i/>
          <w:lang w:val="en-US"/>
        </w:rPr>
        <w:t xml:space="preserve"> ECMWF</w:t>
      </w:r>
    </w:p>
    <w:p w:rsidR="00DC2BDF" w:rsidRDefault="00DC2BDF" w:rsidP="00DC2BDF">
      <w:pPr>
        <w:spacing w:after="0" w:line="240" w:lineRule="auto"/>
        <w:rPr>
          <w:i/>
          <w:lang w:val="en-US"/>
        </w:rPr>
      </w:pPr>
      <w:r w:rsidRPr="00F21D83">
        <w:rPr>
          <w:i/>
          <w:lang w:val="en-US"/>
        </w:rPr>
        <w:t xml:space="preserve">The 2000 km2 is just a recommendation. Currently most maps show river pixels over 1000 km2. With the next version of </w:t>
      </w:r>
      <w:proofErr w:type="spellStart"/>
      <w:r w:rsidRPr="00F21D83">
        <w:rPr>
          <w:i/>
          <w:lang w:val="en-US"/>
        </w:rPr>
        <w:t>GLoFAS</w:t>
      </w:r>
      <w:proofErr w:type="spellEnd"/>
      <w:r w:rsidRPr="00F21D83">
        <w:rPr>
          <w:i/>
          <w:lang w:val="en-US"/>
        </w:rPr>
        <w:t xml:space="preserve"> (with 5-6 km resolution), this will be reduced. So it will become possible to see smaller islands with below 1000 km2. However, this very small catchment size is not necessarily where </w:t>
      </w:r>
      <w:proofErr w:type="spellStart"/>
      <w:r w:rsidRPr="00F21D83">
        <w:rPr>
          <w:i/>
          <w:lang w:val="en-US"/>
        </w:rPr>
        <w:t>GloFAS</w:t>
      </w:r>
      <w:proofErr w:type="spellEnd"/>
      <w:r w:rsidRPr="00F21D83">
        <w:rPr>
          <w:i/>
          <w:lang w:val="en-US"/>
        </w:rPr>
        <w:t xml:space="preserve"> should perform best.</w:t>
      </w:r>
    </w:p>
    <w:p w:rsidR="00DC2BDF" w:rsidRPr="004A5027" w:rsidRDefault="00DC2BDF" w:rsidP="00DC2BDF">
      <w:pPr>
        <w:spacing w:after="0" w:line="240" w:lineRule="auto"/>
        <w:rPr>
          <w:rFonts w:asciiTheme="minorHAnsi" w:hAnsiTheme="minorHAnsi" w:cstheme="minorHAnsi"/>
          <w:i/>
          <w:lang w:val="en-US"/>
        </w:rPr>
      </w:pPr>
      <w:r>
        <w:rPr>
          <w:rFonts w:asciiTheme="minorHAnsi" w:hAnsiTheme="minorHAnsi" w:cstheme="minorHAnsi"/>
          <w:i/>
          <w:lang w:val="en-US"/>
        </w:rPr>
        <w:t xml:space="preserve">A: </w:t>
      </w:r>
      <w:r w:rsidRPr="004A5027">
        <w:rPr>
          <w:rFonts w:asciiTheme="minorHAnsi" w:hAnsiTheme="minorHAnsi" w:cstheme="minorHAnsi"/>
          <w:i/>
          <w:lang w:val="en-US"/>
        </w:rPr>
        <w:t xml:space="preserve">from Ervin </w:t>
      </w:r>
      <w:proofErr w:type="spellStart"/>
      <w:r w:rsidRPr="004A5027">
        <w:rPr>
          <w:rFonts w:asciiTheme="minorHAnsi" w:hAnsiTheme="minorHAnsi" w:cstheme="minorHAnsi"/>
          <w:i/>
          <w:lang w:val="en-US"/>
        </w:rPr>
        <w:t>Zsoter</w:t>
      </w:r>
      <w:proofErr w:type="spellEnd"/>
      <w:r>
        <w:rPr>
          <w:rFonts w:asciiTheme="minorHAnsi" w:hAnsiTheme="minorHAnsi" w:cstheme="minorHAnsi"/>
          <w:i/>
          <w:lang w:val="en-US"/>
        </w:rPr>
        <w:t xml:space="preserve"> - ECMWF</w:t>
      </w:r>
    </w:p>
    <w:p w:rsidR="00DC2BDF" w:rsidRDefault="00DC2BDF" w:rsidP="00DC2BDF">
      <w:pPr>
        <w:spacing w:after="0" w:line="240" w:lineRule="auto"/>
      </w:pPr>
      <w:r w:rsidRPr="004A5027">
        <w:rPr>
          <w:rFonts w:asciiTheme="minorHAnsi" w:hAnsiTheme="minorHAnsi" w:cstheme="minorHAnsi"/>
          <w:i/>
          <w:lang w:val="en-US"/>
        </w:rPr>
        <w:t>@</w:t>
      </w:r>
      <w:proofErr w:type="spellStart"/>
      <w:r w:rsidRPr="004A5027">
        <w:rPr>
          <w:rFonts w:asciiTheme="minorHAnsi" w:hAnsiTheme="minorHAnsi" w:cstheme="minorHAnsi"/>
          <w:i/>
          <w:lang w:val="en-US"/>
        </w:rPr>
        <w:t>Nuno</w:t>
      </w:r>
      <w:proofErr w:type="spellEnd"/>
      <w:r w:rsidRPr="004A5027">
        <w:rPr>
          <w:rFonts w:asciiTheme="minorHAnsi" w:hAnsiTheme="minorHAnsi" w:cstheme="minorHAnsi"/>
          <w:i/>
          <w:lang w:val="en-US"/>
        </w:rPr>
        <w:t>, as we are going to go down in catchment size, if you have any discharge data available (that could be provided) for any of the smaller islands, we would be super happy to use them in the model calibration (and evaluation).</w:t>
      </w:r>
      <w:r w:rsidRPr="004A5027">
        <w:t xml:space="preserve"> </w:t>
      </w:r>
    </w:p>
    <w:p w:rsidR="00DC2BDF" w:rsidRPr="004A5027" w:rsidRDefault="00DC2BDF" w:rsidP="00DC2BDF">
      <w:pPr>
        <w:spacing w:after="0" w:line="240" w:lineRule="auto"/>
        <w:rPr>
          <w:rFonts w:asciiTheme="minorHAnsi" w:hAnsiTheme="minorHAnsi" w:cstheme="minorHAnsi"/>
          <w:i/>
          <w:lang w:val="en-US"/>
        </w:rPr>
      </w:pPr>
      <w:r>
        <w:rPr>
          <w:rFonts w:asciiTheme="minorHAnsi" w:hAnsiTheme="minorHAnsi" w:cstheme="minorHAnsi"/>
          <w:i/>
          <w:lang w:val="en-US"/>
        </w:rPr>
        <w:t>Reply</w:t>
      </w:r>
      <w:r w:rsidRPr="004A5027">
        <w:rPr>
          <w:rFonts w:asciiTheme="minorHAnsi" w:hAnsiTheme="minorHAnsi" w:cstheme="minorHAnsi"/>
          <w:i/>
          <w:lang w:val="en-US"/>
        </w:rPr>
        <w:t xml:space="preserve">: from </w:t>
      </w:r>
      <w:proofErr w:type="spellStart"/>
      <w:r w:rsidRPr="004A5027">
        <w:rPr>
          <w:rFonts w:asciiTheme="minorHAnsi" w:hAnsiTheme="minorHAnsi" w:cstheme="minorHAnsi"/>
          <w:i/>
          <w:lang w:val="en-US"/>
        </w:rPr>
        <w:t>Nuno</w:t>
      </w:r>
      <w:proofErr w:type="spellEnd"/>
      <w:r w:rsidRPr="004A5027">
        <w:rPr>
          <w:rFonts w:asciiTheme="minorHAnsi" w:hAnsiTheme="minorHAnsi" w:cstheme="minorHAnsi"/>
          <w:i/>
          <w:lang w:val="en-US"/>
        </w:rPr>
        <w:t xml:space="preserve"> Moreira - IPMA</w:t>
      </w:r>
    </w:p>
    <w:p w:rsidR="00DC2BDF" w:rsidRPr="004A5027" w:rsidRDefault="00DC2BDF" w:rsidP="00DC2BDF">
      <w:pPr>
        <w:spacing w:after="0" w:line="240" w:lineRule="auto"/>
        <w:rPr>
          <w:rFonts w:asciiTheme="minorHAnsi" w:hAnsiTheme="minorHAnsi" w:cstheme="minorHAnsi"/>
          <w:i/>
          <w:lang w:val="en-US"/>
        </w:rPr>
      </w:pPr>
      <w:r w:rsidRPr="004A5027">
        <w:rPr>
          <w:rFonts w:asciiTheme="minorHAnsi" w:hAnsiTheme="minorHAnsi" w:cstheme="minorHAnsi"/>
          <w:i/>
          <w:lang w:val="en-US"/>
        </w:rPr>
        <w:t>@Ervin, I believe for the islands no discharge data exist, only meteorologic</w:t>
      </w:r>
      <w:r>
        <w:rPr>
          <w:rFonts w:asciiTheme="minorHAnsi" w:hAnsiTheme="minorHAnsi" w:cstheme="minorHAnsi"/>
          <w:i/>
          <w:lang w:val="en-US"/>
        </w:rPr>
        <w:t>al stations. For an event last D</w:t>
      </w:r>
      <w:r w:rsidRPr="004A5027">
        <w:rPr>
          <w:rFonts w:asciiTheme="minorHAnsi" w:hAnsiTheme="minorHAnsi" w:cstheme="minorHAnsi"/>
          <w:i/>
          <w:lang w:val="en-US"/>
        </w:rPr>
        <w:t>ecember an activation for CEMS mapping was done and this impact is available, including land displacements (as indirect estimates?)</w:t>
      </w:r>
      <w:r>
        <w:rPr>
          <w:rFonts w:asciiTheme="minorHAnsi" w:hAnsiTheme="minorHAnsi" w:cstheme="minorHAnsi"/>
          <w:i/>
          <w:lang w:val="en-US"/>
        </w:rPr>
        <w:t xml:space="preserve"> </w:t>
      </w:r>
      <w:r w:rsidRPr="004A5027">
        <w:rPr>
          <w:rFonts w:asciiTheme="minorHAnsi" w:hAnsiTheme="minorHAnsi" w:cstheme="minorHAnsi"/>
          <w:i/>
          <w:lang w:val="en-US"/>
        </w:rPr>
        <w:t>and debris flow</w:t>
      </w:r>
    </w:p>
    <w:p w:rsidR="00DC2BDF" w:rsidRPr="004A5027" w:rsidRDefault="00DC2BDF" w:rsidP="00DC2BDF">
      <w:pPr>
        <w:spacing w:after="0" w:line="240" w:lineRule="auto"/>
        <w:rPr>
          <w:rFonts w:asciiTheme="minorHAnsi" w:hAnsiTheme="minorHAnsi" w:cstheme="minorHAnsi"/>
          <w:i/>
          <w:lang w:val="en-US"/>
        </w:rPr>
      </w:pPr>
      <w:r>
        <w:rPr>
          <w:rFonts w:asciiTheme="minorHAnsi" w:hAnsiTheme="minorHAnsi" w:cstheme="minorHAnsi"/>
          <w:i/>
          <w:lang w:val="en-US"/>
        </w:rPr>
        <w:t xml:space="preserve">A: </w:t>
      </w:r>
      <w:r w:rsidRPr="004A5027">
        <w:rPr>
          <w:rFonts w:asciiTheme="minorHAnsi" w:hAnsiTheme="minorHAnsi" w:cstheme="minorHAnsi"/>
          <w:i/>
          <w:lang w:val="en-US"/>
        </w:rPr>
        <w:t xml:space="preserve">from Ervin </w:t>
      </w:r>
      <w:proofErr w:type="spellStart"/>
      <w:r w:rsidRPr="004A5027">
        <w:rPr>
          <w:rFonts w:asciiTheme="minorHAnsi" w:hAnsiTheme="minorHAnsi" w:cstheme="minorHAnsi"/>
          <w:i/>
          <w:lang w:val="en-US"/>
        </w:rPr>
        <w:t>Zsoter</w:t>
      </w:r>
      <w:proofErr w:type="spellEnd"/>
      <w:r>
        <w:rPr>
          <w:rFonts w:asciiTheme="minorHAnsi" w:hAnsiTheme="minorHAnsi" w:cstheme="minorHAnsi"/>
          <w:i/>
          <w:lang w:val="en-US"/>
        </w:rPr>
        <w:t xml:space="preserve"> -</w:t>
      </w:r>
      <w:r w:rsidRPr="004A5027">
        <w:rPr>
          <w:rFonts w:asciiTheme="minorHAnsi" w:hAnsiTheme="minorHAnsi" w:cstheme="minorHAnsi"/>
          <w:i/>
          <w:lang w:val="en-US"/>
        </w:rPr>
        <w:t xml:space="preserve"> ECMWF</w:t>
      </w:r>
    </w:p>
    <w:p w:rsidR="00DC2BDF" w:rsidRPr="004A5027" w:rsidRDefault="00DC2BDF" w:rsidP="00DC2BDF">
      <w:pPr>
        <w:spacing w:after="0" w:line="240" w:lineRule="auto"/>
        <w:rPr>
          <w:rFonts w:asciiTheme="minorHAnsi" w:hAnsiTheme="minorHAnsi" w:cstheme="minorHAnsi"/>
          <w:i/>
          <w:lang w:val="en-US"/>
        </w:rPr>
      </w:pPr>
      <w:r w:rsidRPr="004A5027">
        <w:rPr>
          <w:rFonts w:asciiTheme="minorHAnsi" w:hAnsiTheme="minorHAnsi" w:cstheme="minorHAnsi"/>
          <w:i/>
          <w:lang w:val="en-US"/>
        </w:rPr>
        <w:t>@</w:t>
      </w:r>
      <w:proofErr w:type="spellStart"/>
      <w:r w:rsidRPr="004A5027">
        <w:rPr>
          <w:rFonts w:asciiTheme="minorHAnsi" w:hAnsiTheme="minorHAnsi" w:cstheme="minorHAnsi"/>
          <w:i/>
          <w:lang w:val="en-US"/>
        </w:rPr>
        <w:t>Nuno</w:t>
      </w:r>
      <w:proofErr w:type="spellEnd"/>
      <w:r w:rsidRPr="004A5027">
        <w:rPr>
          <w:rFonts w:asciiTheme="minorHAnsi" w:hAnsiTheme="minorHAnsi" w:cstheme="minorHAnsi"/>
          <w:i/>
          <w:lang w:val="en-US"/>
        </w:rPr>
        <w:t>, thanks, that makes sense. Unfortunately many areas of the world just do not seem to have hydro data at all.</w:t>
      </w:r>
    </w:p>
    <w:p w:rsidR="00DC2BDF" w:rsidRPr="004A5027" w:rsidRDefault="00DC2BDF" w:rsidP="00DC2BDF">
      <w:pPr>
        <w:spacing w:after="0" w:line="240" w:lineRule="auto"/>
        <w:rPr>
          <w:rFonts w:asciiTheme="minorHAnsi" w:hAnsiTheme="minorHAnsi" w:cstheme="minorHAnsi"/>
          <w:i/>
          <w:lang w:val="en-US"/>
        </w:rPr>
      </w:pPr>
      <w:r>
        <w:rPr>
          <w:rFonts w:asciiTheme="minorHAnsi" w:hAnsiTheme="minorHAnsi" w:cstheme="minorHAnsi"/>
          <w:i/>
          <w:lang w:val="en-US"/>
        </w:rPr>
        <w:t xml:space="preserve">Reply </w:t>
      </w:r>
      <w:r w:rsidRPr="004A5027">
        <w:rPr>
          <w:rFonts w:asciiTheme="minorHAnsi" w:hAnsiTheme="minorHAnsi" w:cstheme="minorHAnsi"/>
          <w:i/>
          <w:lang w:val="en-US"/>
        </w:rPr>
        <w:t xml:space="preserve">from </w:t>
      </w:r>
      <w:proofErr w:type="spellStart"/>
      <w:r w:rsidRPr="004A5027">
        <w:rPr>
          <w:rFonts w:asciiTheme="minorHAnsi" w:hAnsiTheme="minorHAnsi" w:cstheme="minorHAnsi"/>
          <w:i/>
          <w:lang w:val="en-US"/>
        </w:rPr>
        <w:t>Nuno</w:t>
      </w:r>
      <w:proofErr w:type="spellEnd"/>
      <w:r w:rsidRPr="004A5027">
        <w:rPr>
          <w:rFonts w:asciiTheme="minorHAnsi" w:hAnsiTheme="minorHAnsi" w:cstheme="minorHAnsi"/>
          <w:i/>
          <w:lang w:val="en-US"/>
        </w:rPr>
        <w:t xml:space="preserve"> Moreira - IPMA</w:t>
      </w:r>
    </w:p>
    <w:p w:rsidR="00DC2BDF" w:rsidRPr="004A5027" w:rsidRDefault="00DC2BDF" w:rsidP="00DC2BDF">
      <w:pPr>
        <w:spacing w:after="0" w:line="240" w:lineRule="auto"/>
        <w:rPr>
          <w:rFonts w:asciiTheme="minorHAnsi" w:hAnsiTheme="minorHAnsi" w:cstheme="minorHAnsi"/>
          <w:i/>
          <w:lang w:val="en-US"/>
        </w:rPr>
      </w:pPr>
      <w:r w:rsidRPr="004A5027">
        <w:rPr>
          <w:rFonts w:asciiTheme="minorHAnsi" w:hAnsiTheme="minorHAnsi" w:cstheme="minorHAnsi"/>
          <w:i/>
          <w:lang w:val="en-US"/>
        </w:rPr>
        <w:t>@Ervin, we are doing a report on this event and may share the results to evaluate further</w:t>
      </w:r>
    </w:p>
    <w:p w:rsidR="00DC2BDF" w:rsidRPr="004A5027" w:rsidRDefault="00DC2BDF" w:rsidP="00DC2BDF">
      <w:pPr>
        <w:spacing w:after="0" w:line="240" w:lineRule="auto"/>
        <w:rPr>
          <w:rFonts w:asciiTheme="minorHAnsi" w:hAnsiTheme="minorHAnsi" w:cstheme="minorHAnsi"/>
          <w:i/>
          <w:lang w:val="en-US"/>
        </w:rPr>
      </w:pPr>
      <w:r>
        <w:rPr>
          <w:rFonts w:asciiTheme="minorHAnsi" w:hAnsiTheme="minorHAnsi" w:cstheme="minorHAnsi"/>
          <w:i/>
          <w:lang w:val="en-US"/>
        </w:rPr>
        <w:t>Reply from C</w:t>
      </w:r>
      <w:r w:rsidRPr="004A5027">
        <w:rPr>
          <w:rFonts w:asciiTheme="minorHAnsi" w:hAnsiTheme="minorHAnsi" w:cstheme="minorHAnsi"/>
          <w:i/>
          <w:lang w:val="en-US"/>
        </w:rPr>
        <w:t xml:space="preserve">hristel </w:t>
      </w:r>
      <w:r>
        <w:rPr>
          <w:rFonts w:asciiTheme="minorHAnsi" w:hAnsiTheme="minorHAnsi" w:cstheme="minorHAnsi"/>
          <w:i/>
          <w:lang w:val="en-US"/>
        </w:rPr>
        <w:t>P</w:t>
      </w:r>
      <w:r w:rsidRPr="004A5027">
        <w:rPr>
          <w:rFonts w:asciiTheme="minorHAnsi" w:hAnsiTheme="minorHAnsi" w:cstheme="minorHAnsi"/>
          <w:i/>
          <w:lang w:val="en-US"/>
        </w:rPr>
        <w:t>rudhomme</w:t>
      </w:r>
      <w:r>
        <w:rPr>
          <w:rFonts w:asciiTheme="minorHAnsi" w:hAnsiTheme="minorHAnsi" w:cstheme="minorHAnsi"/>
          <w:i/>
          <w:lang w:val="en-US"/>
        </w:rPr>
        <w:t xml:space="preserve"> - ECMWF</w:t>
      </w:r>
    </w:p>
    <w:p w:rsidR="00DC2BDF" w:rsidRPr="004A5027" w:rsidRDefault="00DC2BDF" w:rsidP="00DC2BDF">
      <w:pPr>
        <w:spacing w:after="0" w:line="240" w:lineRule="auto"/>
        <w:rPr>
          <w:rFonts w:asciiTheme="minorHAnsi" w:hAnsiTheme="minorHAnsi" w:cstheme="minorHAnsi"/>
          <w:i/>
          <w:lang w:val="en-US"/>
        </w:rPr>
      </w:pPr>
      <w:r w:rsidRPr="004A5027">
        <w:rPr>
          <w:rFonts w:asciiTheme="minorHAnsi" w:hAnsiTheme="minorHAnsi" w:cstheme="minorHAnsi"/>
          <w:i/>
          <w:lang w:val="en-US"/>
        </w:rPr>
        <w:t>@</w:t>
      </w:r>
      <w:proofErr w:type="spellStart"/>
      <w:r w:rsidRPr="004A5027">
        <w:rPr>
          <w:rFonts w:asciiTheme="minorHAnsi" w:hAnsiTheme="minorHAnsi" w:cstheme="minorHAnsi"/>
          <w:i/>
          <w:lang w:val="en-US"/>
        </w:rPr>
        <w:t>nuno</w:t>
      </w:r>
      <w:proofErr w:type="spellEnd"/>
      <w:r w:rsidRPr="004A5027">
        <w:rPr>
          <w:rFonts w:asciiTheme="minorHAnsi" w:hAnsiTheme="minorHAnsi" w:cstheme="minorHAnsi"/>
          <w:i/>
          <w:lang w:val="en-US"/>
        </w:rPr>
        <w:t xml:space="preserve">, this is would great :). Looking forward to further discuss and evaluate </w:t>
      </w:r>
      <w:proofErr w:type="spellStart"/>
      <w:r w:rsidRPr="004A5027">
        <w:rPr>
          <w:rFonts w:asciiTheme="minorHAnsi" w:hAnsiTheme="minorHAnsi" w:cstheme="minorHAnsi"/>
          <w:i/>
          <w:lang w:val="en-US"/>
        </w:rPr>
        <w:t>GloFAS</w:t>
      </w:r>
      <w:proofErr w:type="spellEnd"/>
    </w:p>
    <w:p w:rsidR="00DC2BDF" w:rsidRDefault="00DC2BDF" w:rsidP="00DC2BDF">
      <w:pPr>
        <w:spacing w:after="0" w:line="240" w:lineRule="auto"/>
        <w:rPr>
          <w:rFonts w:asciiTheme="minorHAnsi" w:hAnsiTheme="minorHAnsi" w:cstheme="minorHAnsi"/>
        </w:rPr>
      </w:pPr>
    </w:p>
    <w:p w:rsidR="00DC2BDF" w:rsidRDefault="00DC2BDF" w:rsidP="00DC2BDF">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Global Flood Monitoring</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t>Wolfgang Wagner, Technical University Vienna</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t xml:space="preserve">Patrick </w:t>
      </w:r>
      <w:proofErr w:type="spellStart"/>
      <w:r>
        <w:rPr>
          <w:rFonts w:asciiTheme="minorHAnsi" w:hAnsiTheme="minorHAnsi" w:cstheme="minorHAnsi"/>
          <w:color w:val="00B0F0"/>
        </w:rPr>
        <w:t>Matgen</w:t>
      </w:r>
      <w:proofErr w:type="spellEnd"/>
      <w:r>
        <w:rPr>
          <w:rFonts w:asciiTheme="minorHAnsi" w:hAnsiTheme="minorHAnsi" w:cstheme="minorHAnsi"/>
          <w:color w:val="00B0F0"/>
        </w:rPr>
        <w:t>, LIST</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t>Sandro Martinis, DLR</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t>Candace Chow, DLR</w:t>
      </w:r>
    </w:p>
    <w:p w:rsidR="00DC2BDF" w:rsidRPr="001F65A7" w:rsidRDefault="00DC2BDF" w:rsidP="00DC2BDF">
      <w:pPr>
        <w:spacing w:after="0" w:line="240" w:lineRule="auto"/>
        <w:rPr>
          <w:rFonts w:asciiTheme="minorHAnsi" w:hAnsiTheme="minorHAnsi" w:cstheme="minorHAnsi"/>
          <w:color w:val="00B0F0"/>
          <w:lang w:val="de-DE"/>
        </w:rPr>
      </w:pPr>
      <w:r w:rsidRPr="001F65A7">
        <w:rPr>
          <w:rFonts w:asciiTheme="minorHAnsi" w:hAnsiTheme="minorHAnsi" w:cstheme="minorHAnsi"/>
          <w:color w:val="00B0F0"/>
          <w:lang w:val="de-DE"/>
        </w:rPr>
        <w:t xml:space="preserve">Wolfgang </w:t>
      </w:r>
      <w:proofErr w:type="spellStart"/>
      <w:r w:rsidRPr="001F65A7">
        <w:rPr>
          <w:rFonts w:asciiTheme="minorHAnsi" w:hAnsiTheme="minorHAnsi" w:cstheme="minorHAnsi"/>
          <w:color w:val="00B0F0"/>
          <w:lang w:val="de-DE"/>
        </w:rPr>
        <w:t>Kapferer</w:t>
      </w:r>
      <w:proofErr w:type="spellEnd"/>
      <w:r w:rsidRPr="001F65A7">
        <w:rPr>
          <w:rFonts w:asciiTheme="minorHAnsi" w:hAnsiTheme="minorHAnsi" w:cstheme="minorHAnsi"/>
          <w:color w:val="00B0F0"/>
          <w:lang w:val="de-DE"/>
        </w:rPr>
        <w:t xml:space="preserve">, </w:t>
      </w:r>
      <w:proofErr w:type="spellStart"/>
      <w:r w:rsidRPr="001F65A7">
        <w:rPr>
          <w:rFonts w:asciiTheme="minorHAnsi" w:hAnsiTheme="minorHAnsi" w:cstheme="minorHAnsi"/>
          <w:color w:val="00B0F0"/>
          <w:lang w:val="de-DE"/>
        </w:rPr>
        <w:t>Geoville</w:t>
      </w:r>
      <w:proofErr w:type="spellEnd"/>
    </w:p>
    <w:p w:rsidR="00DC2BDF" w:rsidRPr="00886384" w:rsidRDefault="00DC2BDF" w:rsidP="00DC2BDF">
      <w:pPr>
        <w:spacing w:after="0" w:line="240" w:lineRule="auto"/>
        <w:rPr>
          <w:rFonts w:asciiTheme="minorHAnsi" w:hAnsiTheme="minorHAnsi" w:cstheme="minorHAnsi"/>
          <w:color w:val="00B0F0"/>
          <w:lang w:val="de-DE"/>
        </w:rPr>
      </w:pPr>
      <w:r w:rsidRPr="00886384">
        <w:rPr>
          <w:rFonts w:asciiTheme="minorHAnsi" w:hAnsiTheme="minorHAnsi" w:cstheme="minorHAnsi"/>
          <w:color w:val="00B0F0"/>
          <w:lang w:val="de-DE"/>
        </w:rPr>
        <w:t xml:space="preserve">Luca </w:t>
      </w:r>
      <w:proofErr w:type="spellStart"/>
      <w:r w:rsidRPr="00886384">
        <w:rPr>
          <w:rFonts w:asciiTheme="minorHAnsi" w:hAnsiTheme="minorHAnsi" w:cstheme="minorHAnsi"/>
          <w:color w:val="00B0F0"/>
          <w:lang w:val="de-DE"/>
        </w:rPr>
        <w:t>Molini</w:t>
      </w:r>
      <w:proofErr w:type="spellEnd"/>
      <w:r w:rsidRPr="00886384">
        <w:rPr>
          <w:rFonts w:asciiTheme="minorHAnsi" w:hAnsiTheme="minorHAnsi" w:cstheme="minorHAnsi"/>
          <w:color w:val="00B0F0"/>
          <w:lang w:val="de-DE"/>
        </w:rPr>
        <w:t>, CIMA</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A</w:t>
      </w:r>
      <w:r w:rsidRPr="001F65A7">
        <w:rPr>
          <w:rFonts w:asciiTheme="minorHAnsi" w:hAnsiTheme="minorHAnsi" w:cstheme="minorHAnsi"/>
          <w:lang w:val="en-US"/>
        </w:rPr>
        <w:t xml:space="preserve"> new operational, near real-time global flood monitoring (GFM) </w:t>
      </w:r>
      <w:r>
        <w:rPr>
          <w:rFonts w:asciiTheme="minorHAnsi" w:hAnsiTheme="minorHAnsi" w:cstheme="minorHAnsi"/>
          <w:lang w:val="en-US"/>
        </w:rPr>
        <w:t>has</w:t>
      </w:r>
      <w:r w:rsidRPr="001F65A7">
        <w:rPr>
          <w:rFonts w:asciiTheme="minorHAnsi" w:hAnsiTheme="minorHAnsi" w:cstheme="minorHAnsi"/>
          <w:lang w:val="en-US"/>
        </w:rPr>
        <w:t xml:space="preserve"> </w:t>
      </w:r>
      <w:r>
        <w:rPr>
          <w:rFonts w:asciiTheme="minorHAnsi" w:hAnsiTheme="minorHAnsi" w:cstheme="minorHAnsi"/>
          <w:lang w:val="en-US"/>
        </w:rPr>
        <w:t xml:space="preserve">been </w:t>
      </w:r>
      <w:r w:rsidRPr="001F65A7">
        <w:rPr>
          <w:rFonts w:asciiTheme="minorHAnsi" w:hAnsiTheme="minorHAnsi" w:cstheme="minorHAnsi"/>
          <w:lang w:val="en-US"/>
        </w:rPr>
        <w:t xml:space="preserve">integrated into </w:t>
      </w:r>
      <w:proofErr w:type="spellStart"/>
      <w:r w:rsidRPr="001F65A7">
        <w:rPr>
          <w:rFonts w:asciiTheme="minorHAnsi" w:hAnsiTheme="minorHAnsi" w:cstheme="minorHAnsi"/>
          <w:lang w:val="en-US"/>
        </w:rPr>
        <w:t>GloFAS</w:t>
      </w:r>
      <w:proofErr w:type="spellEnd"/>
      <w:r w:rsidRPr="001F65A7">
        <w:rPr>
          <w:rFonts w:asciiTheme="minorHAnsi" w:hAnsiTheme="minorHAnsi" w:cstheme="minorHAnsi"/>
          <w:lang w:val="en-US"/>
        </w:rPr>
        <w:t>. The new GFM provides a continuous monitoring of floods worldwide by immediately processing and analyzing all incoming Sentinel-1 Synthetic Aperture Radar (SAR) satellite data.</w:t>
      </w:r>
      <w:r>
        <w:rPr>
          <w:rFonts w:asciiTheme="minorHAnsi" w:hAnsiTheme="minorHAnsi" w:cstheme="minorHAnsi"/>
          <w:lang w:val="en-US"/>
        </w:rPr>
        <w:t xml:space="preserve"> Information is obtained from 2 satellites for systematical monitoring of floods around the world. T</w:t>
      </w:r>
      <w:r w:rsidRPr="001F65A7">
        <w:rPr>
          <w:rFonts w:asciiTheme="minorHAnsi" w:hAnsiTheme="minorHAnsi" w:cstheme="minorHAnsi"/>
          <w:lang w:val="en-US"/>
        </w:rPr>
        <w:t>hree algorithms run in parallel to compute the near-real time flood mapping products.</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GFM </w:t>
      </w:r>
      <w:r w:rsidRPr="0095326F">
        <w:rPr>
          <w:rFonts w:asciiTheme="minorHAnsi" w:hAnsiTheme="minorHAnsi" w:cstheme="minorHAnsi"/>
          <w:lang w:val="en-US"/>
        </w:rPr>
        <w:t xml:space="preserve">computes on a regular basis 11 different flood-related products, accessible via the hydrological layer tab of the </w:t>
      </w:r>
      <w:proofErr w:type="spellStart"/>
      <w:r w:rsidRPr="0095326F">
        <w:rPr>
          <w:rFonts w:asciiTheme="minorHAnsi" w:hAnsiTheme="minorHAnsi" w:cstheme="minorHAnsi"/>
          <w:lang w:val="en-US"/>
        </w:rPr>
        <w:t>GloFAS</w:t>
      </w:r>
      <w:proofErr w:type="spellEnd"/>
      <w:r w:rsidRPr="0095326F">
        <w:rPr>
          <w:rFonts w:asciiTheme="minorHAnsi" w:hAnsiTheme="minorHAnsi" w:cstheme="minorHAnsi"/>
          <w:lang w:val="en-US"/>
        </w:rPr>
        <w:t xml:space="preserve"> map view</w:t>
      </w:r>
      <w:r>
        <w:rPr>
          <w:rFonts w:asciiTheme="minorHAnsi" w:hAnsiTheme="minorHAnsi" w:cstheme="minorHAnsi"/>
          <w:lang w:val="en-US"/>
        </w:rPr>
        <w:t>er. Seasonal differences can be taken into account.</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 </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Products:</w:t>
      </w:r>
    </w:p>
    <w:p w:rsidR="00DC2BDF" w:rsidRPr="0095326F" w:rsidRDefault="00DC2BDF" w:rsidP="00DC2BDF">
      <w:pPr>
        <w:pStyle w:val="Lijstalinea"/>
        <w:numPr>
          <w:ilvl w:val="0"/>
          <w:numId w:val="1"/>
        </w:numPr>
        <w:spacing w:after="0" w:line="240" w:lineRule="auto"/>
        <w:rPr>
          <w:rFonts w:asciiTheme="minorHAnsi" w:hAnsiTheme="minorHAnsi" w:cstheme="minorHAnsi"/>
          <w:lang w:val="en-US"/>
        </w:rPr>
      </w:pPr>
      <w:r w:rsidRPr="0095326F">
        <w:rPr>
          <w:rFonts w:asciiTheme="minorHAnsi" w:hAnsiTheme="minorHAnsi" w:cstheme="minorHAnsi"/>
          <w:lang w:val="en-US"/>
        </w:rPr>
        <w:t>Observed Flood Extent: is the composite of the flooded areas</w:t>
      </w:r>
    </w:p>
    <w:p w:rsidR="00DC2BDF" w:rsidRDefault="00DC2BDF" w:rsidP="00DC2BDF">
      <w:pPr>
        <w:pStyle w:val="Lijstalinea"/>
        <w:numPr>
          <w:ilvl w:val="0"/>
          <w:numId w:val="1"/>
        </w:numPr>
        <w:spacing w:after="0" w:line="240" w:lineRule="auto"/>
        <w:rPr>
          <w:rFonts w:asciiTheme="minorHAnsi" w:hAnsiTheme="minorHAnsi" w:cstheme="minorHAnsi"/>
          <w:lang w:val="en-US"/>
        </w:rPr>
      </w:pPr>
      <w:r w:rsidRPr="0095326F">
        <w:rPr>
          <w:rFonts w:asciiTheme="minorHAnsi" w:hAnsiTheme="minorHAnsi" w:cstheme="minorHAnsi"/>
          <w:lang w:val="en-US"/>
        </w:rPr>
        <w:t>Observed Water Extent identifies the pixels classified as open water</w:t>
      </w:r>
    </w:p>
    <w:p w:rsidR="00DC2BDF" w:rsidRDefault="00DC2BDF" w:rsidP="00DC2BDF">
      <w:pPr>
        <w:pStyle w:val="Lijstalinea"/>
        <w:numPr>
          <w:ilvl w:val="0"/>
          <w:numId w:val="1"/>
        </w:numPr>
        <w:spacing w:after="0" w:line="240" w:lineRule="auto"/>
        <w:rPr>
          <w:rFonts w:asciiTheme="minorHAnsi" w:hAnsiTheme="minorHAnsi" w:cstheme="minorHAnsi"/>
          <w:lang w:val="en-US"/>
        </w:rPr>
      </w:pPr>
      <w:r w:rsidRPr="0095326F">
        <w:rPr>
          <w:rFonts w:asciiTheme="minorHAnsi" w:hAnsiTheme="minorHAnsi" w:cstheme="minorHAnsi"/>
          <w:lang w:val="en-US"/>
        </w:rPr>
        <w:t xml:space="preserve">Reference Water Mask identifies the pixels classified as open </w:t>
      </w:r>
      <w:r>
        <w:rPr>
          <w:rFonts w:asciiTheme="minorHAnsi" w:hAnsiTheme="minorHAnsi" w:cstheme="minorHAnsi"/>
          <w:lang w:val="en-US"/>
        </w:rPr>
        <w:t>w</w:t>
      </w:r>
      <w:r w:rsidRPr="0095326F">
        <w:rPr>
          <w:rFonts w:asciiTheme="minorHAnsi" w:hAnsiTheme="minorHAnsi" w:cstheme="minorHAnsi"/>
          <w:lang w:val="en-US"/>
        </w:rPr>
        <w:t>ater, both permanent and seasonal</w:t>
      </w:r>
    </w:p>
    <w:p w:rsidR="00DC2BDF" w:rsidRPr="0095326F" w:rsidRDefault="00DC2BDF" w:rsidP="00DC2BDF">
      <w:pPr>
        <w:pStyle w:val="Lijstalinea"/>
        <w:numPr>
          <w:ilvl w:val="0"/>
          <w:numId w:val="1"/>
        </w:numPr>
        <w:spacing w:after="0" w:line="240" w:lineRule="auto"/>
        <w:rPr>
          <w:rFonts w:asciiTheme="minorHAnsi" w:hAnsiTheme="minorHAnsi" w:cstheme="minorHAnsi"/>
          <w:lang w:val="en-US"/>
        </w:rPr>
      </w:pPr>
      <w:r w:rsidRPr="0095326F">
        <w:rPr>
          <w:rFonts w:asciiTheme="minorHAnsi" w:hAnsiTheme="minorHAnsi" w:cstheme="minorHAnsi"/>
          <w:lang w:val="en-US"/>
        </w:rPr>
        <w:lastRenderedPageBreak/>
        <w:t>Exclusion Mask indicates the pixel locations where the SAR data could not deliver the necessary information for a robust flood delineation.</w:t>
      </w:r>
    </w:p>
    <w:p w:rsidR="00DC2BDF" w:rsidRDefault="00DC2BDF" w:rsidP="00DC2BDF">
      <w:pPr>
        <w:pStyle w:val="Lijstalinea"/>
        <w:numPr>
          <w:ilvl w:val="0"/>
          <w:numId w:val="1"/>
        </w:numPr>
        <w:spacing w:after="0" w:line="240" w:lineRule="auto"/>
        <w:rPr>
          <w:rFonts w:asciiTheme="minorHAnsi" w:hAnsiTheme="minorHAnsi" w:cstheme="minorHAnsi"/>
          <w:lang w:val="en-US"/>
        </w:rPr>
      </w:pPr>
      <w:r w:rsidRPr="0095326F">
        <w:rPr>
          <w:rFonts w:asciiTheme="minorHAnsi" w:hAnsiTheme="minorHAnsi" w:cstheme="minorHAnsi"/>
          <w:lang w:val="en-US"/>
        </w:rPr>
        <w:t xml:space="preserve">The Uncertainty Value is the estimated uncertainty of flood mapping, for all areas outside exclusion mask. </w:t>
      </w:r>
    </w:p>
    <w:p w:rsidR="00DC2BDF" w:rsidRPr="0095326F" w:rsidRDefault="00DC2BDF" w:rsidP="00DC2BDF">
      <w:pPr>
        <w:pStyle w:val="Lijstalinea"/>
        <w:numPr>
          <w:ilvl w:val="0"/>
          <w:numId w:val="1"/>
        </w:numPr>
        <w:spacing w:after="0" w:line="240" w:lineRule="auto"/>
        <w:rPr>
          <w:rFonts w:asciiTheme="minorHAnsi" w:hAnsiTheme="minorHAnsi" w:cstheme="minorHAnsi"/>
          <w:lang w:val="en-US"/>
        </w:rPr>
      </w:pPr>
      <w:r w:rsidRPr="0095326F">
        <w:rPr>
          <w:rFonts w:asciiTheme="minorHAnsi" w:hAnsiTheme="minorHAnsi" w:cstheme="minorHAnsi"/>
          <w:lang w:val="en-US"/>
        </w:rPr>
        <w:t>The Advisory Flags indicates potential reduced quality of flood mapping</w:t>
      </w:r>
      <w:r>
        <w:rPr>
          <w:rFonts w:asciiTheme="minorHAnsi" w:hAnsiTheme="minorHAnsi" w:cstheme="minorHAnsi"/>
          <w:lang w:val="en-US"/>
        </w:rPr>
        <w:t>.</w:t>
      </w:r>
    </w:p>
    <w:p w:rsidR="00DC2BDF" w:rsidRPr="0095326F" w:rsidRDefault="00DC2BDF" w:rsidP="00DC2BDF">
      <w:pPr>
        <w:pStyle w:val="Lijstalinea"/>
        <w:numPr>
          <w:ilvl w:val="0"/>
          <w:numId w:val="1"/>
        </w:numPr>
        <w:spacing w:after="0" w:line="240" w:lineRule="auto"/>
        <w:rPr>
          <w:rFonts w:asciiTheme="minorHAnsi" w:hAnsiTheme="minorHAnsi" w:cstheme="minorHAnsi"/>
          <w:lang w:val="en-US"/>
        </w:rPr>
      </w:pPr>
      <w:r w:rsidRPr="0095326F">
        <w:rPr>
          <w:rFonts w:asciiTheme="minorHAnsi" w:hAnsiTheme="minorHAnsi" w:cstheme="minorHAnsi"/>
          <w:lang w:val="en-US"/>
        </w:rPr>
        <w:t>The Sentinel-1 Metadata layer contains the available information on the acquisition parameters of the S-1 data used for flood detection.</w:t>
      </w:r>
    </w:p>
    <w:p w:rsidR="00DC2BDF" w:rsidRPr="0095326F" w:rsidRDefault="00DC2BDF" w:rsidP="00DC2BDF">
      <w:pPr>
        <w:pStyle w:val="Lijstalinea"/>
        <w:numPr>
          <w:ilvl w:val="0"/>
          <w:numId w:val="1"/>
        </w:numPr>
        <w:spacing w:after="0" w:line="240" w:lineRule="auto"/>
        <w:rPr>
          <w:rFonts w:asciiTheme="minorHAnsi" w:hAnsiTheme="minorHAnsi" w:cstheme="minorHAnsi"/>
          <w:lang w:val="en-US"/>
        </w:rPr>
      </w:pPr>
      <w:r w:rsidRPr="0095326F">
        <w:rPr>
          <w:rFonts w:asciiTheme="minorHAnsi" w:hAnsiTheme="minorHAnsi" w:cstheme="minorHAnsi"/>
          <w:lang w:val="en-US"/>
        </w:rPr>
        <w:t>Sentinel-1 Footprint is the image boundaries of the S-1 data used.</w:t>
      </w:r>
    </w:p>
    <w:p w:rsidR="00DC2BDF" w:rsidRPr="0095326F" w:rsidRDefault="00DC2BDF" w:rsidP="00DC2BDF">
      <w:pPr>
        <w:pStyle w:val="Lijstalinea"/>
        <w:numPr>
          <w:ilvl w:val="0"/>
          <w:numId w:val="1"/>
        </w:numPr>
        <w:spacing w:after="0" w:line="240" w:lineRule="auto"/>
        <w:rPr>
          <w:rFonts w:asciiTheme="minorHAnsi" w:hAnsiTheme="minorHAnsi" w:cstheme="minorHAnsi"/>
          <w:lang w:val="en-US"/>
        </w:rPr>
      </w:pPr>
      <w:r w:rsidRPr="0095326F">
        <w:rPr>
          <w:rFonts w:asciiTheme="minorHAnsi" w:hAnsiTheme="minorHAnsi" w:cstheme="minorHAnsi"/>
          <w:lang w:val="en-US"/>
        </w:rPr>
        <w:t>Sentinel-1 Schedule is the next scheduled S-1 data acquisition for each specific AOI.</w:t>
      </w:r>
    </w:p>
    <w:p w:rsidR="00DC2BDF" w:rsidRPr="0095326F" w:rsidRDefault="00DC2BDF" w:rsidP="00DC2BDF">
      <w:pPr>
        <w:pStyle w:val="Lijstalinea"/>
        <w:numPr>
          <w:ilvl w:val="0"/>
          <w:numId w:val="1"/>
        </w:numPr>
        <w:spacing w:after="0" w:line="240" w:lineRule="auto"/>
        <w:rPr>
          <w:rFonts w:asciiTheme="minorHAnsi" w:hAnsiTheme="minorHAnsi" w:cstheme="minorHAnsi"/>
          <w:lang w:val="en-US"/>
        </w:rPr>
      </w:pPr>
      <w:r w:rsidRPr="0095326F">
        <w:rPr>
          <w:rFonts w:asciiTheme="minorHAnsi" w:hAnsiTheme="minorHAnsi" w:cstheme="minorHAnsi"/>
          <w:lang w:val="en-US"/>
        </w:rPr>
        <w:t>The Affected Population layer provides the number of people estimated to have been affected by floods, mapped by the spatial overlay of observed flood extent and gridded population (GHS)</w:t>
      </w:r>
    </w:p>
    <w:p w:rsidR="00DC2BDF" w:rsidRDefault="00DC2BDF" w:rsidP="00DC2BDF">
      <w:pPr>
        <w:pStyle w:val="Lijstalinea"/>
        <w:numPr>
          <w:ilvl w:val="0"/>
          <w:numId w:val="1"/>
        </w:numPr>
        <w:spacing w:after="0" w:line="240" w:lineRule="auto"/>
        <w:rPr>
          <w:rFonts w:asciiTheme="minorHAnsi" w:hAnsiTheme="minorHAnsi" w:cstheme="minorHAnsi"/>
          <w:lang w:val="en-US"/>
        </w:rPr>
      </w:pPr>
      <w:r w:rsidRPr="0095326F">
        <w:rPr>
          <w:rFonts w:asciiTheme="minorHAnsi" w:hAnsiTheme="minorHAnsi" w:cstheme="minorHAnsi"/>
          <w:lang w:val="en-US"/>
        </w:rPr>
        <w:t>The Affected Land Cover maps the flooded areas in terms of land use as provided by Copernicus Global Land Cover Service</w:t>
      </w:r>
    </w:p>
    <w:p w:rsidR="00DC2BDF" w:rsidRDefault="00DC2BDF" w:rsidP="00DC2BDF">
      <w:pPr>
        <w:spacing w:after="0" w:line="240" w:lineRule="auto"/>
        <w:rPr>
          <w:rFonts w:asciiTheme="minorHAnsi" w:hAnsiTheme="minorHAnsi" w:cstheme="minorHAnsi"/>
          <w:lang w:val="en-US"/>
        </w:rPr>
      </w:pP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Data is accessible via user entry points API, WMS-T, the notification server and a download application.</w:t>
      </w:r>
    </w:p>
    <w:p w:rsidR="00DC2BDF" w:rsidRDefault="00DC2BDF" w:rsidP="00DC2BDF">
      <w:pPr>
        <w:spacing w:after="0" w:line="240" w:lineRule="auto"/>
        <w:rPr>
          <w:rFonts w:asciiTheme="minorHAnsi" w:hAnsiTheme="minorHAnsi" w:cstheme="minorHAnsi"/>
          <w:lang w:val="en-US"/>
        </w:rPr>
      </w:pP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Authentication process via: </w:t>
      </w:r>
      <w:hyperlink r:id="rId5" w:history="1">
        <w:r w:rsidRPr="000106BB">
          <w:rPr>
            <w:rStyle w:val="Hyperlink"/>
            <w:rFonts w:asciiTheme="minorHAnsi" w:hAnsiTheme="minorHAnsi" w:cstheme="minorHAnsi"/>
            <w:lang w:val="en-US"/>
          </w:rPr>
          <w:t>https://globalfloods.eu</w:t>
        </w:r>
      </w:hyperlink>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Product downloads via </w:t>
      </w:r>
      <w:hyperlink r:id="rId6" w:history="1">
        <w:r w:rsidRPr="000106BB">
          <w:rPr>
            <w:rStyle w:val="Hyperlink"/>
            <w:rFonts w:asciiTheme="minorHAnsi" w:hAnsiTheme="minorHAnsi" w:cstheme="minorHAnsi"/>
            <w:lang w:val="en-US"/>
          </w:rPr>
          <w:t>https://gfm.portale.geoville.com</w:t>
        </w:r>
      </w:hyperlink>
    </w:p>
    <w:p w:rsidR="00DC2BDF" w:rsidRDefault="00DC2BDF" w:rsidP="00DC2BDF">
      <w:pPr>
        <w:spacing w:after="0" w:line="240" w:lineRule="auto"/>
        <w:rPr>
          <w:rFonts w:asciiTheme="minorHAnsi" w:hAnsiTheme="minorHAnsi" w:cstheme="minorHAnsi"/>
          <w:lang w:val="en-US"/>
        </w:rPr>
      </w:pP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User support is provided via the user support service on working days between 9 and 17h CET. In can be reached via e-mail (</w:t>
      </w:r>
      <w:hyperlink r:id="rId7" w:history="1">
        <w:r w:rsidRPr="00236607">
          <w:rPr>
            <w:rStyle w:val="Hyperlink"/>
            <w:rFonts w:asciiTheme="minorHAnsi" w:hAnsiTheme="minorHAnsi" w:cstheme="minorHAnsi"/>
            <w:lang w:val="en-US"/>
          </w:rPr>
          <w:t>gfmsupport@eudc.eu</w:t>
        </w:r>
      </w:hyperlink>
      <w:r>
        <w:rPr>
          <w:rFonts w:asciiTheme="minorHAnsi" w:hAnsiTheme="minorHAnsi" w:cstheme="minorHAnsi"/>
          <w:lang w:val="en-US"/>
        </w:rPr>
        <w:t xml:space="preserve">) or via the contact section in GLOFAS. There is also a product user manual. </w:t>
      </w:r>
    </w:p>
    <w:p w:rsidR="00DC2BDF" w:rsidRDefault="00DC2BDF" w:rsidP="00DC2BDF">
      <w:pPr>
        <w:spacing w:after="0" w:line="240" w:lineRule="auto"/>
        <w:rPr>
          <w:rFonts w:asciiTheme="minorHAnsi" w:hAnsiTheme="minorHAnsi" w:cstheme="minorHAnsi"/>
          <w:lang w:val="en-US"/>
        </w:rPr>
      </w:pPr>
    </w:p>
    <w:p w:rsidR="00DC2BDF" w:rsidRDefault="00420BF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Peter </w:t>
      </w:r>
      <w:proofErr w:type="spellStart"/>
      <w:r>
        <w:rPr>
          <w:rFonts w:asciiTheme="minorHAnsi" w:hAnsiTheme="minorHAnsi" w:cstheme="minorHAnsi"/>
          <w:lang w:val="en-US"/>
        </w:rPr>
        <w:t>Sala</w:t>
      </w:r>
      <w:r w:rsidR="00DC2BDF">
        <w:rPr>
          <w:rFonts w:asciiTheme="minorHAnsi" w:hAnsiTheme="minorHAnsi" w:cstheme="minorHAnsi"/>
          <w:lang w:val="en-US"/>
        </w:rPr>
        <w:t>mon</w:t>
      </w:r>
      <w:proofErr w:type="spellEnd"/>
      <w:r w:rsidR="00DC2BDF">
        <w:rPr>
          <w:rFonts w:asciiTheme="minorHAnsi" w:hAnsiTheme="minorHAnsi" w:cstheme="minorHAnsi"/>
          <w:lang w:val="en-US"/>
        </w:rPr>
        <w:t xml:space="preserve"> thanks the speakers for their presentations. It provides most of the details of the setup of the GFM. It is a nice overview of how the system is build and how it works. The beta version of GFM is now available in GLOFAS. Now is the time to provide user feedback that is needed to finalize the system. </w:t>
      </w:r>
    </w:p>
    <w:p w:rsidR="00DC2BDF" w:rsidRDefault="00DC2BDF" w:rsidP="00DC2BDF">
      <w:pPr>
        <w:spacing w:after="0" w:line="240" w:lineRule="auto"/>
        <w:rPr>
          <w:rFonts w:asciiTheme="minorHAnsi" w:hAnsiTheme="minorHAnsi" w:cstheme="minorHAnsi"/>
          <w:lang w:val="en-US"/>
        </w:rPr>
      </w:pPr>
    </w:p>
    <w:p w:rsidR="00DC2BDF" w:rsidRPr="004A5027" w:rsidRDefault="00DC2BDF" w:rsidP="00DC2BDF">
      <w:pPr>
        <w:spacing w:after="0" w:line="240" w:lineRule="auto"/>
        <w:rPr>
          <w:rFonts w:asciiTheme="minorHAnsi" w:hAnsiTheme="minorHAnsi" w:cstheme="minorHAnsi"/>
          <w:i/>
          <w:lang w:val="en-US"/>
        </w:rPr>
      </w:pPr>
      <w:r>
        <w:rPr>
          <w:rFonts w:asciiTheme="minorHAnsi" w:hAnsiTheme="minorHAnsi" w:cstheme="minorHAnsi"/>
          <w:i/>
          <w:lang w:val="en-US"/>
        </w:rPr>
        <w:t xml:space="preserve">Remarks </w:t>
      </w:r>
      <w:r w:rsidRPr="004A5027">
        <w:rPr>
          <w:rFonts w:asciiTheme="minorHAnsi" w:hAnsiTheme="minorHAnsi" w:cstheme="minorHAnsi"/>
          <w:i/>
          <w:lang w:val="en-US"/>
        </w:rPr>
        <w:t>from Wolfgang Wagner</w:t>
      </w:r>
      <w:r>
        <w:rPr>
          <w:rFonts w:asciiTheme="minorHAnsi" w:hAnsiTheme="minorHAnsi" w:cstheme="minorHAnsi"/>
          <w:i/>
          <w:lang w:val="en-US"/>
        </w:rPr>
        <w:t xml:space="preserve"> - TU Wien</w:t>
      </w:r>
    </w:p>
    <w:p w:rsidR="00DC2BDF" w:rsidRPr="004A5027" w:rsidRDefault="00DC2BDF" w:rsidP="00DC2BDF">
      <w:pPr>
        <w:spacing w:after="0" w:line="240" w:lineRule="auto"/>
        <w:rPr>
          <w:rFonts w:asciiTheme="minorHAnsi" w:hAnsiTheme="minorHAnsi" w:cstheme="minorHAnsi"/>
          <w:i/>
          <w:lang w:val="en-US"/>
        </w:rPr>
      </w:pPr>
      <w:r w:rsidRPr="004A5027">
        <w:rPr>
          <w:rFonts w:asciiTheme="minorHAnsi" w:hAnsiTheme="minorHAnsi" w:cstheme="minorHAnsi"/>
          <w:i/>
          <w:lang w:val="en-US"/>
        </w:rPr>
        <w:t xml:space="preserve">For all of you interested in how Sentinel-1 backscatter looks on a global scale, here is a new data set publication that was published just a few hours ago: </w:t>
      </w:r>
      <w:hyperlink r:id="rId8" w:history="1">
        <w:r w:rsidRPr="00BB5842">
          <w:rPr>
            <w:rStyle w:val="Hyperlink"/>
            <w:rFonts w:asciiTheme="minorHAnsi" w:hAnsiTheme="minorHAnsi" w:cstheme="minorHAnsi"/>
            <w:i/>
            <w:lang w:val="en-US"/>
          </w:rPr>
          <w:t>https://www.nature.com/articles/s41597-021-01059-7</w:t>
        </w:r>
      </w:hyperlink>
      <w:r>
        <w:rPr>
          <w:rFonts w:asciiTheme="minorHAnsi" w:hAnsiTheme="minorHAnsi" w:cstheme="minorHAnsi"/>
          <w:i/>
          <w:lang w:val="en-US"/>
        </w:rPr>
        <w:t xml:space="preserve"> </w:t>
      </w:r>
    </w:p>
    <w:p w:rsidR="00DC2BDF" w:rsidRDefault="00DC2BDF" w:rsidP="00DC2BDF">
      <w:pPr>
        <w:spacing w:after="0" w:line="240" w:lineRule="auto"/>
        <w:rPr>
          <w:rFonts w:asciiTheme="minorHAnsi" w:hAnsiTheme="minorHAnsi" w:cstheme="minorHAnsi"/>
          <w:i/>
          <w:lang w:val="en-US"/>
        </w:rPr>
      </w:pPr>
      <w:r w:rsidRPr="004A5027">
        <w:rPr>
          <w:rFonts w:asciiTheme="minorHAnsi" w:hAnsiTheme="minorHAnsi" w:cstheme="minorHAnsi"/>
          <w:i/>
          <w:lang w:val="en-US"/>
        </w:rPr>
        <w:t xml:space="preserve">Here is the link to the viewer of the Sentinel-1 backscatter model: </w:t>
      </w:r>
      <w:hyperlink r:id="rId9" w:history="1">
        <w:r w:rsidRPr="00BB5842">
          <w:rPr>
            <w:rStyle w:val="Hyperlink"/>
            <w:rFonts w:asciiTheme="minorHAnsi" w:hAnsiTheme="minorHAnsi" w:cstheme="minorHAnsi"/>
            <w:i/>
            <w:lang w:val="en-US"/>
          </w:rPr>
          <w:t>https://s1map.eodc.eu/</w:t>
        </w:r>
      </w:hyperlink>
      <w:r>
        <w:rPr>
          <w:rFonts w:asciiTheme="minorHAnsi" w:hAnsiTheme="minorHAnsi" w:cstheme="minorHAnsi"/>
          <w:i/>
          <w:lang w:val="en-US"/>
        </w:rPr>
        <w:t xml:space="preserve"> </w:t>
      </w:r>
    </w:p>
    <w:p w:rsidR="00DC2BDF" w:rsidRDefault="00DC2BDF" w:rsidP="00DC2BDF">
      <w:pPr>
        <w:spacing w:after="0" w:line="240" w:lineRule="auto"/>
        <w:rPr>
          <w:rFonts w:asciiTheme="minorHAnsi" w:hAnsiTheme="minorHAnsi" w:cstheme="minorHAnsi"/>
          <w:i/>
          <w:lang w:val="en-US"/>
        </w:rPr>
      </w:pPr>
    </w:p>
    <w:p w:rsidR="00DC2BDF" w:rsidRPr="00131B4F" w:rsidRDefault="00DC2BDF" w:rsidP="00DC2BDF">
      <w:pPr>
        <w:spacing w:after="0" w:line="240" w:lineRule="auto"/>
        <w:rPr>
          <w:rFonts w:asciiTheme="minorHAnsi" w:hAnsiTheme="minorHAnsi" w:cstheme="minorHAnsi"/>
          <w:i/>
          <w:lang w:val="en-US"/>
        </w:rPr>
      </w:pPr>
      <w:r>
        <w:rPr>
          <w:rFonts w:asciiTheme="minorHAnsi" w:hAnsiTheme="minorHAnsi" w:cstheme="minorHAnsi"/>
          <w:i/>
          <w:lang w:val="en-US"/>
        </w:rPr>
        <w:t xml:space="preserve">Remark from </w:t>
      </w:r>
      <w:proofErr w:type="spellStart"/>
      <w:r>
        <w:rPr>
          <w:rFonts w:asciiTheme="minorHAnsi" w:hAnsiTheme="minorHAnsi" w:cstheme="minorHAnsi"/>
          <w:i/>
          <w:lang w:val="en-US"/>
        </w:rPr>
        <w:t>D</w:t>
      </w:r>
      <w:r w:rsidRPr="00131B4F">
        <w:rPr>
          <w:rFonts w:asciiTheme="minorHAnsi" w:hAnsiTheme="minorHAnsi" w:cstheme="minorHAnsi"/>
          <w:i/>
          <w:lang w:val="en-US"/>
        </w:rPr>
        <w:t>ragana</w:t>
      </w:r>
      <w:proofErr w:type="spellEnd"/>
      <w:r w:rsidRPr="00131B4F">
        <w:rPr>
          <w:rFonts w:asciiTheme="minorHAnsi" w:hAnsiTheme="minorHAnsi" w:cstheme="minorHAnsi"/>
          <w:i/>
          <w:lang w:val="en-US"/>
        </w:rPr>
        <w:t xml:space="preserve"> Milinkovic</w:t>
      </w:r>
      <w:r>
        <w:rPr>
          <w:rFonts w:asciiTheme="minorHAnsi" w:hAnsiTheme="minorHAnsi" w:cstheme="minorHAnsi"/>
          <w:i/>
          <w:lang w:val="en-US"/>
        </w:rPr>
        <w:t xml:space="preserve"> -</w:t>
      </w:r>
      <w:r w:rsidRPr="00131B4F">
        <w:rPr>
          <w:rFonts w:asciiTheme="minorHAnsi" w:hAnsiTheme="minorHAnsi" w:cstheme="minorHAnsi"/>
          <w:i/>
          <w:lang w:val="en-US"/>
        </w:rPr>
        <w:t xml:space="preserve"> EODC</w:t>
      </w:r>
    </w:p>
    <w:p w:rsidR="00DC2BDF" w:rsidRPr="004A5027" w:rsidRDefault="00DC2BDF" w:rsidP="00DC2BDF">
      <w:pPr>
        <w:spacing w:after="0" w:line="240" w:lineRule="auto"/>
        <w:rPr>
          <w:rFonts w:asciiTheme="minorHAnsi" w:hAnsiTheme="minorHAnsi" w:cstheme="minorHAnsi"/>
          <w:i/>
          <w:lang w:val="en-US"/>
        </w:rPr>
      </w:pPr>
      <w:r w:rsidRPr="00131B4F">
        <w:rPr>
          <w:rFonts w:asciiTheme="minorHAnsi" w:hAnsiTheme="minorHAnsi" w:cstheme="minorHAnsi"/>
          <w:i/>
          <w:lang w:val="en-US"/>
        </w:rPr>
        <w:t>Dear all, I invite you to share your Global Flood Monitoring related questions via gfm-support@eodc.eu. GFM team is happy to address them!</w:t>
      </w:r>
    </w:p>
    <w:p w:rsidR="007E7F65" w:rsidRDefault="007E7F65" w:rsidP="007E7F65">
      <w:pPr>
        <w:spacing w:after="0" w:line="240" w:lineRule="auto"/>
        <w:rPr>
          <w:rFonts w:asciiTheme="minorHAnsi" w:hAnsiTheme="minorHAnsi" w:cstheme="minorHAnsi"/>
          <w:lang w:val="en-US"/>
        </w:rPr>
      </w:pPr>
    </w:p>
    <w:p w:rsidR="00DC2BDF" w:rsidRPr="007E7F65" w:rsidRDefault="00420BF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After the break Peter </w:t>
      </w:r>
      <w:proofErr w:type="spellStart"/>
      <w:r>
        <w:rPr>
          <w:rFonts w:asciiTheme="minorHAnsi" w:hAnsiTheme="minorHAnsi" w:cstheme="minorHAnsi"/>
          <w:lang w:val="en-US"/>
        </w:rPr>
        <w:t>Sala</w:t>
      </w:r>
      <w:r w:rsidR="007E7F65">
        <w:rPr>
          <w:rFonts w:asciiTheme="minorHAnsi" w:hAnsiTheme="minorHAnsi" w:cstheme="minorHAnsi"/>
          <w:lang w:val="en-US"/>
        </w:rPr>
        <w:t>mon</w:t>
      </w:r>
      <w:proofErr w:type="spellEnd"/>
      <w:r w:rsidR="007E7F65">
        <w:rPr>
          <w:rFonts w:asciiTheme="minorHAnsi" w:hAnsiTheme="minorHAnsi" w:cstheme="minorHAnsi"/>
          <w:lang w:val="en-US"/>
        </w:rPr>
        <w:t xml:space="preserve"> gave a short introduction into the second part of the GLOFAS session where we are going to move back to the forecasting part. Given the fact that this is the first annual meeting for GLOFAS within the Copernicus EMS, some of the participants might not be familiar with the setup of the Copernicus services. JRC is responsible for the management and the future development of the emergency management services but the operational work is contracted to a number of service providers. The element that will be presented in this session is the global hydrological data collection, one of the services of the operational CEMS. </w:t>
      </w:r>
    </w:p>
    <w:p w:rsidR="00DC2BDF" w:rsidRDefault="00DC2BDF" w:rsidP="00DC2BDF">
      <w:pPr>
        <w:spacing w:after="0" w:line="240" w:lineRule="auto"/>
        <w:rPr>
          <w:rFonts w:asciiTheme="minorHAnsi" w:hAnsiTheme="minorHAnsi" w:cstheme="minorHAnsi"/>
          <w:lang w:val="en-US"/>
        </w:rPr>
      </w:pPr>
    </w:p>
    <w:p w:rsidR="00DC2BDF" w:rsidRDefault="00DC2BDF" w:rsidP="00DC2BDF">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CEMS Hydrological Data Collection Centre</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t xml:space="preserve">Rafael </w:t>
      </w:r>
      <w:proofErr w:type="spellStart"/>
      <w:r>
        <w:rPr>
          <w:rFonts w:asciiTheme="minorHAnsi" w:hAnsiTheme="minorHAnsi" w:cstheme="minorHAnsi"/>
          <w:color w:val="00B0F0"/>
        </w:rPr>
        <w:t>Garciá</w:t>
      </w:r>
      <w:proofErr w:type="spellEnd"/>
      <w:r>
        <w:rPr>
          <w:rFonts w:asciiTheme="minorHAnsi" w:hAnsiTheme="minorHAnsi" w:cstheme="minorHAnsi"/>
          <w:color w:val="00B0F0"/>
        </w:rPr>
        <w:t xml:space="preserve">, GLOFAS HYDRO @ </w:t>
      </w:r>
      <w:proofErr w:type="spellStart"/>
      <w:r>
        <w:rPr>
          <w:rFonts w:asciiTheme="minorHAnsi" w:hAnsiTheme="minorHAnsi" w:cstheme="minorHAnsi"/>
          <w:color w:val="00B0F0"/>
        </w:rPr>
        <w:t>Soologic</w:t>
      </w:r>
      <w:proofErr w:type="spellEnd"/>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lastRenderedPageBreak/>
        <w:t xml:space="preserve">The GLOFAS Hydrological Data Collection is outsourced to the Spanish company </w:t>
      </w:r>
      <w:proofErr w:type="spellStart"/>
      <w:r>
        <w:rPr>
          <w:rFonts w:asciiTheme="minorHAnsi" w:hAnsiTheme="minorHAnsi" w:cstheme="minorHAnsi"/>
          <w:lang w:val="en-US"/>
        </w:rPr>
        <w:t>Soologic</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Soologic</w:t>
      </w:r>
      <w:proofErr w:type="spellEnd"/>
      <w:r>
        <w:rPr>
          <w:rFonts w:asciiTheme="minorHAnsi" w:hAnsiTheme="minorHAnsi" w:cstheme="minorHAnsi"/>
          <w:lang w:val="en-US"/>
        </w:rPr>
        <w:t xml:space="preserve"> (together with REDIAM) has been operating the EFAS hydrological data collection since 2012. The new framework contract that starts 2021 includes data collection for Europe as well as for the global domain. The main tasks of the data collection </w:t>
      </w:r>
      <w:proofErr w:type="spellStart"/>
      <w:r>
        <w:rPr>
          <w:rFonts w:asciiTheme="minorHAnsi" w:hAnsiTheme="minorHAnsi" w:cstheme="minorHAnsi"/>
          <w:lang w:val="en-US"/>
        </w:rPr>
        <w:t>centre</w:t>
      </w:r>
      <w:proofErr w:type="spellEnd"/>
      <w:r>
        <w:rPr>
          <w:rFonts w:asciiTheme="minorHAnsi" w:hAnsiTheme="minorHAnsi" w:cstheme="minorHAnsi"/>
          <w:lang w:val="en-US"/>
        </w:rPr>
        <w:t xml:space="preserve"> are:</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Collection of historical hydrological data (discharges)</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Collection of metadata</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Harmonization of the data in units, time zones, aggregation</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Quality control of the data</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Data sharing within CEMS</w:t>
      </w:r>
    </w:p>
    <w:p w:rsidR="00DC2BDF" w:rsidRDefault="00DC2BDF" w:rsidP="00DC2BDF">
      <w:pPr>
        <w:pStyle w:val="Lijstalinea"/>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Network management for data providers</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Only freely available data is collected. The data is used for model calibration and for presentation of products and services. </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Rafael </w:t>
      </w:r>
      <w:r w:rsidRPr="00334770">
        <w:rPr>
          <w:rFonts w:asciiTheme="minorHAnsi" w:hAnsiTheme="minorHAnsi" w:cstheme="minorHAnsi"/>
          <w:lang w:val="en-US"/>
        </w:rPr>
        <w:t>makes an urgent appeal to make data available</w:t>
      </w:r>
      <w:r>
        <w:rPr>
          <w:rFonts w:asciiTheme="minorHAnsi" w:hAnsiTheme="minorHAnsi" w:cstheme="minorHAnsi"/>
          <w:lang w:val="en-US"/>
        </w:rPr>
        <w:t>. Without your data the system is useless.</w:t>
      </w:r>
    </w:p>
    <w:p w:rsidR="00DC2BDF" w:rsidRDefault="00420BF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Peter </w:t>
      </w:r>
      <w:proofErr w:type="spellStart"/>
      <w:r>
        <w:rPr>
          <w:rFonts w:asciiTheme="minorHAnsi" w:hAnsiTheme="minorHAnsi" w:cstheme="minorHAnsi"/>
          <w:lang w:val="en-US"/>
        </w:rPr>
        <w:t>Sala</w:t>
      </w:r>
      <w:r w:rsidR="00DC2BDF">
        <w:rPr>
          <w:rFonts w:asciiTheme="minorHAnsi" w:hAnsiTheme="minorHAnsi" w:cstheme="minorHAnsi"/>
          <w:lang w:val="en-US"/>
        </w:rPr>
        <w:t>mon</w:t>
      </w:r>
      <w:proofErr w:type="spellEnd"/>
      <w:r w:rsidR="00DC2BDF">
        <w:rPr>
          <w:rFonts w:asciiTheme="minorHAnsi" w:hAnsiTheme="minorHAnsi" w:cstheme="minorHAnsi"/>
          <w:lang w:val="en-US"/>
        </w:rPr>
        <w:t xml:space="preserve"> supports this appeal. Data is absolutely necessary for calibration and validation. </w:t>
      </w:r>
    </w:p>
    <w:p w:rsidR="00DC2BDF" w:rsidRDefault="00DC2BDF" w:rsidP="00DC2BDF">
      <w:pPr>
        <w:spacing w:after="0" w:line="240" w:lineRule="auto"/>
        <w:rPr>
          <w:rFonts w:asciiTheme="minorHAnsi" w:hAnsiTheme="minorHAnsi" w:cstheme="minorHAnsi"/>
          <w:lang w:val="en-US"/>
        </w:rPr>
      </w:pPr>
    </w:p>
    <w:p w:rsidR="00DC2BDF" w:rsidRPr="0008639C" w:rsidRDefault="00DC2BDF" w:rsidP="00DC2BDF">
      <w:pPr>
        <w:spacing w:after="0" w:line="240" w:lineRule="auto"/>
        <w:rPr>
          <w:rFonts w:asciiTheme="minorHAnsi" w:hAnsiTheme="minorHAnsi" w:cstheme="minorHAnsi"/>
          <w:i/>
          <w:lang w:val="en-US"/>
        </w:rPr>
      </w:pPr>
      <w:r w:rsidRPr="0008639C">
        <w:rPr>
          <w:rFonts w:asciiTheme="minorHAnsi" w:hAnsiTheme="minorHAnsi" w:cstheme="minorHAnsi"/>
          <w:i/>
          <w:lang w:val="en-US"/>
        </w:rPr>
        <w:t xml:space="preserve">Q: from Yves </w:t>
      </w:r>
      <w:proofErr w:type="spellStart"/>
      <w:r w:rsidRPr="0008639C">
        <w:rPr>
          <w:rFonts w:asciiTheme="minorHAnsi" w:hAnsiTheme="minorHAnsi" w:cstheme="minorHAnsi"/>
          <w:i/>
          <w:lang w:val="en-US"/>
        </w:rPr>
        <w:t>Tramblay</w:t>
      </w:r>
      <w:proofErr w:type="spellEnd"/>
      <w:r>
        <w:rPr>
          <w:rFonts w:asciiTheme="minorHAnsi" w:hAnsiTheme="minorHAnsi" w:cstheme="minorHAnsi"/>
          <w:i/>
          <w:lang w:val="en-US"/>
        </w:rPr>
        <w:t xml:space="preserve"> (</w:t>
      </w:r>
      <w:r w:rsidRPr="0008639C">
        <w:rPr>
          <w:rFonts w:asciiTheme="minorHAnsi" w:hAnsiTheme="minorHAnsi" w:cstheme="minorHAnsi"/>
          <w:i/>
          <w:lang w:val="en-US"/>
        </w:rPr>
        <w:t>Instit</w:t>
      </w:r>
      <w:r>
        <w:rPr>
          <w:rFonts w:asciiTheme="minorHAnsi" w:hAnsiTheme="minorHAnsi" w:cstheme="minorHAnsi"/>
          <w:i/>
          <w:lang w:val="en-US"/>
        </w:rPr>
        <w:t>ute of Research for Development, France)</w:t>
      </w:r>
    </w:p>
    <w:p w:rsidR="00DC2BDF" w:rsidRPr="0008639C" w:rsidRDefault="00DC2BDF" w:rsidP="00DC2BDF">
      <w:pPr>
        <w:spacing w:after="0" w:line="240" w:lineRule="auto"/>
        <w:rPr>
          <w:rFonts w:asciiTheme="minorHAnsi" w:hAnsiTheme="minorHAnsi" w:cstheme="minorHAnsi"/>
          <w:i/>
          <w:lang w:val="en-US"/>
        </w:rPr>
      </w:pPr>
      <w:r w:rsidRPr="0008639C">
        <w:rPr>
          <w:rFonts w:asciiTheme="minorHAnsi" w:hAnsiTheme="minorHAnsi" w:cstheme="minorHAnsi"/>
          <w:i/>
          <w:lang w:val="en-US"/>
        </w:rPr>
        <w:t xml:space="preserve">Thanks for the presentation. About the data collection, your main contacts points are national institutions ? basin-scale management agencies ? What is the strategy to "cover the blank areas", i.e. most developing countries where the data is not included in GLOFAS (-or in many cases data does not exist). </w:t>
      </w:r>
    </w:p>
    <w:p w:rsidR="00DC2BDF" w:rsidRDefault="00DC2BDF" w:rsidP="00DC2BDF">
      <w:pPr>
        <w:spacing w:after="0" w:line="240" w:lineRule="auto"/>
        <w:rPr>
          <w:rFonts w:asciiTheme="minorHAnsi" w:hAnsiTheme="minorHAnsi" w:cstheme="minorHAnsi"/>
          <w:i/>
          <w:lang w:val="en-US"/>
        </w:rPr>
      </w:pPr>
      <w:r w:rsidRPr="0008639C">
        <w:rPr>
          <w:rFonts w:asciiTheme="minorHAnsi" w:hAnsiTheme="minorHAnsi" w:cstheme="minorHAnsi"/>
          <w:i/>
          <w:lang w:val="en-US"/>
        </w:rPr>
        <w:t xml:space="preserve">A: </w:t>
      </w:r>
      <w:r>
        <w:rPr>
          <w:rFonts w:asciiTheme="minorHAnsi" w:hAnsiTheme="minorHAnsi" w:cstheme="minorHAnsi"/>
          <w:i/>
          <w:lang w:val="en-US"/>
        </w:rPr>
        <w:t xml:space="preserve">from Pewter </w:t>
      </w:r>
      <w:proofErr w:type="spellStart"/>
      <w:r>
        <w:rPr>
          <w:rFonts w:asciiTheme="minorHAnsi" w:hAnsiTheme="minorHAnsi" w:cstheme="minorHAnsi"/>
          <w:i/>
          <w:lang w:val="en-US"/>
        </w:rPr>
        <w:t>Salamon</w:t>
      </w:r>
      <w:proofErr w:type="spellEnd"/>
      <w:r>
        <w:rPr>
          <w:rFonts w:asciiTheme="minorHAnsi" w:hAnsiTheme="minorHAnsi" w:cstheme="minorHAnsi"/>
          <w:i/>
          <w:lang w:val="en-US"/>
        </w:rPr>
        <w:t xml:space="preserve"> – JRC</w:t>
      </w:r>
      <w:r>
        <w:rPr>
          <w:rFonts w:asciiTheme="minorHAnsi" w:hAnsiTheme="minorHAnsi" w:cstheme="minorHAnsi"/>
          <w:i/>
          <w:lang w:val="en-US"/>
        </w:rPr>
        <w:br/>
      </w:r>
      <w:r w:rsidRPr="0008639C">
        <w:rPr>
          <w:rFonts w:asciiTheme="minorHAnsi" w:hAnsiTheme="minorHAnsi" w:cstheme="minorHAnsi"/>
          <w:i/>
          <w:lang w:val="en-US"/>
        </w:rPr>
        <w:t xml:space="preserve">We are in the first stage of data collection, where we focus on open data sources (easy to obtain). At the moment ‘blank areas’ have no high priority. </w:t>
      </w:r>
    </w:p>
    <w:p w:rsidR="00DC2BDF" w:rsidRDefault="00DC2BDF" w:rsidP="00DC2BDF">
      <w:pPr>
        <w:spacing w:after="0" w:line="240" w:lineRule="auto"/>
        <w:rPr>
          <w:rFonts w:asciiTheme="minorHAnsi" w:hAnsiTheme="minorHAnsi" w:cstheme="minorHAnsi"/>
          <w:i/>
          <w:lang w:val="en-US"/>
        </w:rPr>
      </w:pPr>
    </w:p>
    <w:p w:rsidR="00DC2BDF" w:rsidRPr="00131B4F" w:rsidRDefault="00DC2BDF" w:rsidP="00DC2BDF">
      <w:pPr>
        <w:spacing w:after="0" w:line="240" w:lineRule="auto"/>
        <w:rPr>
          <w:rFonts w:asciiTheme="minorHAnsi" w:hAnsiTheme="minorHAnsi" w:cstheme="minorHAnsi"/>
          <w:i/>
          <w:lang w:val="en-US"/>
        </w:rPr>
      </w:pPr>
      <w:r>
        <w:rPr>
          <w:rFonts w:asciiTheme="minorHAnsi" w:hAnsiTheme="minorHAnsi" w:cstheme="minorHAnsi"/>
          <w:i/>
          <w:lang w:val="en-US"/>
        </w:rPr>
        <w:t xml:space="preserve">Remark </w:t>
      </w:r>
      <w:r w:rsidRPr="00131B4F">
        <w:rPr>
          <w:rFonts w:asciiTheme="minorHAnsi" w:hAnsiTheme="minorHAnsi" w:cstheme="minorHAnsi"/>
          <w:i/>
          <w:lang w:val="en-US"/>
        </w:rPr>
        <w:t>from Mercedes Garcia-Padilla</w:t>
      </w:r>
    </w:p>
    <w:p w:rsidR="00DC2BDF" w:rsidRDefault="00DC2BDF" w:rsidP="00DC2BDF">
      <w:pPr>
        <w:spacing w:after="0" w:line="240" w:lineRule="auto"/>
        <w:rPr>
          <w:rFonts w:asciiTheme="minorHAnsi" w:hAnsiTheme="minorHAnsi" w:cstheme="minorHAnsi"/>
          <w:i/>
          <w:lang w:val="en-US"/>
        </w:rPr>
      </w:pPr>
      <w:r w:rsidRPr="00131B4F">
        <w:rPr>
          <w:rFonts w:asciiTheme="minorHAnsi" w:hAnsiTheme="minorHAnsi" w:cstheme="minorHAnsi"/>
          <w:i/>
          <w:lang w:val="en-US"/>
        </w:rPr>
        <w:t>Dear all, contacting email address: glofas-cems-hdcc@soologic.com</w:t>
      </w:r>
    </w:p>
    <w:p w:rsidR="00DC2BDF" w:rsidRDefault="00DC2BDF" w:rsidP="00DC2BDF">
      <w:pPr>
        <w:spacing w:after="0" w:line="240" w:lineRule="auto"/>
        <w:rPr>
          <w:rFonts w:asciiTheme="minorHAnsi" w:hAnsiTheme="minorHAnsi" w:cstheme="minorHAnsi"/>
          <w:i/>
          <w:lang w:val="en-US"/>
        </w:rPr>
      </w:pPr>
    </w:p>
    <w:p w:rsidR="00DC2BDF" w:rsidRDefault="00DC2BDF" w:rsidP="00DC2BDF">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A first glimpse into GLOFAS 4.0</w:t>
      </w:r>
    </w:p>
    <w:p w:rsidR="00DC2BDF" w:rsidRDefault="00DC2BDF" w:rsidP="00DC2BDF">
      <w:pPr>
        <w:spacing w:after="0" w:line="240" w:lineRule="auto"/>
        <w:rPr>
          <w:rFonts w:asciiTheme="minorHAnsi" w:hAnsiTheme="minorHAnsi" w:cstheme="minorHAnsi"/>
          <w:color w:val="00B0F0"/>
        </w:rPr>
      </w:pPr>
      <w:proofErr w:type="spellStart"/>
      <w:r>
        <w:rPr>
          <w:rFonts w:asciiTheme="minorHAnsi" w:hAnsiTheme="minorHAnsi" w:cstheme="minorHAnsi"/>
          <w:color w:val="00B0F0"/>
        </w:rPr>
        <w:t>Stefania</w:t>
      </w:r>
      <w:proofErr w:type="spellEnd"/>
      <w:r>
        <w:rPr>
          <w:rFonts w:asciiTheme="minorHAnsi" w:hAnsiTheme="minorHAnsi" w:cstheme="minorHAnsi"/>
          <w:color w:val="00B0F0"/>
        </w:rPr>
        <w:t xml:space="preserve"> </w:t>
      </w:r>
      <w:proofErr w:type="spellStart"/>
      <w:r>
        <w:rPr>
          <w:rFonts w:asciiTheme="minorHAnsi" w:hAnsiTheme="minorHAnsi" w:cstheme="minorHAnsi"/>
          <w:color w:val="00B0F0"/>
        </w:rPr>
        <w:t>Grimaldi</w:t>
      </w:r>
      <w:proofErr w:type="spellEnd"/>
      <w:r>
        <w:rPr>
          <w:rFonts w:asciiTheme="minorHAnsi" w:hAnsiTheme="minorHAnsi" w:cstheme="minorHAnsi"/>
          <w:color w:val="00B0F0"/>
        </w:rPr>
        <w:t>, JRC</w:t>
      </w:r>
    </w:p>
    <w:p w:rsidR="00DC2BDF" w:rsidRDefault="00DC2BDF" w:rsidP="00DC2BDF">
      <w:pPr>
        <w:spacing w:after="0" w:line="240" w:lineRule="auto"/>
        <w:rPr>
          <w:rFonts w:asciiTheme="minorHAnsi" w:hAnsiTheme="minorHAnsi" w:cstheme="minorHAnsi"/>
        </w:rPr>
      </w:pPr>
      <w:r w:rsidRPr="0008639C">
        <w:rPr>
          <w:rFonts w:asciiTheme="minorHAnsi" w:hAnsiTheme="minorHAnsi" w:cstheme="minorHAnsi"/>
        </w:rPr>
        <w:t xml:space="preserve">The main features of </w:t>
      </w:r>
      <w:proofErr w:type="spellStart"/>
      <w:r>
        <w:rPr>
          <w:rFonts w:asciiTheme="minorHAnsi" w:hAnsiTheme="minorHAnsi" w:cstheme="minorHAnsi"/>
        </w:rPr>
        <w:t>GloFAS</w:t>
      </w:r>
      <w:proofErr w:type="spellEnd"/>
      <w:r>
        <w:rPr>
          <w:rFonts w:asciiTheme="minorHAnsi" w:hAnsiTheme="minorHAnsi" w:cstheme="minorHAnsi"/>
        </w:rPr>
        <w:t xml:space="preserve"> 4.0, also referred to as GLOFAS Next, are:</w:t>
      </w:r>
    </w:p>
    <w:p w:rsidR="00DC2BDF" w:rsidRDefault="00DC2BDF" w:rsidP="00DC2BDF">
      <w:pPr>
        <w:pStyle w:val="Lijstalinea"/>
        <w:numPr>
          <w:ilvl w:val="0"/>
          <w:numId w:val="2"/>
        </w:numPr>
        <w:spacing w:after="0" w:line="240" w:lineRule="auto"/>
        <w:rPr>
          <w:rFonts w:asciiTheme="minorHAnsi" w:hAnsiTheme="minorHAnsi" w:cstheme="minorHAnsi"/>
        </w:rPr>
      </w:pPr>
      <w:r>
        <w:rPr>
          <w:rFonts w:asciiTheme="minorHAnsi" w:hAnsiTheme="minorHAnsi" w:cstheme="minorHAnsi"/>
        </w:rPr>
        <w:t>Doubling the spatial resolution from 0.1 degree to 0.05 degree</w:t>
      </w:r>
    </w:p>
    <w:p w:rsidR="00DC2BDF" w:rsidRDefault="00DC2BDF" w:rsidP="00DC2BDF">
      <w:pPr>
        <w:pStyle w:val="Lijstalinea"/>
        <w:numPr>
          <w:ilvl w:val="0"/>
          <w:numId w:val="2"/>
        </w:numPr>
        <w:spacing w:after="0" w:line="240" w:lineRule="auto"/>
        <w:rPr>
          <w:rFonts w:asciiTheme="minorHAnsi" w:hAnsiTheme="minorHAnsi" w:cstheme="minorHAnsi"/>
        </w:rPr>
      </w:pPr>
      <w:r>
        <w:rPr>
          <w:rFonts w:asciiTheme="minorHAnsi" w:hAnsiTheme="minorHAnsi" w:cstheme="minorHAnsi"/>
        </w:rPr>
        <w:t>Upgrade LISFLOOD to LISFLOOD OS</w:t>
      </w:r>
    </w:p>
    <w:p w:rsidR="00DC2BDF" w:rsidRDefault="00DC2BDF" w:rsidP="00DC2BDF">
      <w:pPr>
        <w:pStyle w:val="Lijstalinea"/>
        <w:numPr>
          <w:ilvl w:val="0"/>
          <w:numId w:val="2"/>
        </w:numPr>
        <w:spacing w:after="0" w:line="240" w:lineRule="auto"/>
        <w:rPr>
          <w:rFonts w:asciiTheme="minorHAnsi" w:hAnsiTheme="minorHAnsi" w:cstheme="minorHAnsi"/>
        </w:rPr>
      </w:pPr>
      <w:r>
        <w:rPr>
          <w:rFonts w:asciiTheme="minorHAnsi" w:hAnsiTheme="minorHAnsi" w:cstheme="minorHAnsi"/>
        </w:rPr>
        <w:t>New calibration with more data</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Ad 1.: This will lead to a better representation of the river network and a more accurate representation of the spatial variability of catchments. Eventually the forecasts will improve. With the higher resolution also the soil information will be more up to date.</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Ad 2.: LISFLOOD OS is a semi distributed, physically based hydrological model. Lakes and dams are included, as well as water abstraction for anthropogenic use. The increased computational efficiency of the model makes it possible to run GLOFAS at a higher resolution.</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 xml:space="preserve">Ad 3.: In GLOFAS 4.0 catchments with an area over 500 km2 are calibrated (in the previous version this was 5000 km2). New discharge observations are available for calibration. At the moment the selection of gauging stations is in progress. If all stations are usable, about 1860 stations will be available for calibration (it was 1226 in GLOFAS 3.1). </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 xml:space="preserve">For ungauged catchments default parameters are determined with help of a regionalization method. </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GLOFAS 4.0 will be operational at the end of 2022.</w:t>
      </w:r>
    </w:p>
    <w:p w:rsidR="00DC2BDF" w:rsidRDefault="00DC2BDF" w:rsidP="00DC2BDF">
      <w:pPr>
        <w:spacing w:after="0" w:line="240" w:lineRule="auto"/>
        <w:rPr>
          <w:rFonts w:asciiTheme="minorHAnsi" w:hAnsiTheme="minorHAnsi" w:cstheme="minorHAnsi"/>
        </w:rPr>
      </w:pPr>
    </w:p>
    <w:p w:rsidR="00DC2BDF" w:rsidRPr="00945827" w:rsidRDefault="00DC2BDF" w:rsidP="00DC2BDF">
      <w:pPr>
        <w:spacing w:after="0" w:line="240" w:lineRule="auto"/>
        <w:rPr>
          <w:rFonts w:asciiTheme="minorHAnsi" w:hAnsiTheme="minorHAnsi" w:cstheme="minorHAnsi"/>
          <w:i/>
        </w:rPr>
      </w:pPr>
      <w:r w:rsidRPr="00945827">
        <w:rPr>
          <w:rFonts w:asciiTheme="minorHAnsi" w:hAnsiTheme="minorHAnsi" w:cstheme="minorHAnsi"/>
          <w:i/>
        </w:rPr>
        <w:t xml:space="preserve">Q: from Valentin </w:t>
      </w:r>
      <w:proofErr w:type="spellStart"/>
      <w:r w:rsidRPr="00945827">
        <w:rPr>
          <w:rFonts w:asciiTheme="minorHAnsi" w:hAnsiTheme="minorHAnsi" w:cstheme="minorHAnsi"/>
          <w:i/>
        </w:rPr>
        <w:t>Ruault</w:t>
      </w:r>
      <w:proofErr w:type="spellEnd"/>
      <w:r w:rsidRPr="00945827">
        <w:rPr>
          <w:rFonts w:asciiTheme="minorHAnsi" w:hAnsiTheme="minorHAnsi" w:cstheme="minorHAnsi"/>
          <w:i/>
        </w:rPr>
        <w:t xml:space="preserve"> (MOI)</w:t>
      </w:r>
    </w:p>
    <w:p w:rsidR="00DC2BDF" w:rsidRPr="00945827" w:rsidRDefault="00DC2BDF" w:rsidP="00DC2BDF">
      <w:pPr>
        <w:spacing w:after="0" w:line="240" w:lineRule="auto"/>
        <w:rPr>
          <w:rFonts w:asciiTheme="minorHAnsi" w:hAnsiTheme="minorHAnsi" w:cstheme="minorHAnsi"/>
          <w:i/>
        </w:rPr>
      </w:pPr>
      <w:r w:rsidRPr="00945827">
        <w:rPr>
          <w:rFonts w:asciiTheme="minorHAnsi" w:hAnsiTheme="minorHAnsi" w:cstheme="minorHAnsi"/>
          <w:i/>
        </w:rPr>
        <w:t xml:space="preserve">Do you know what is the primary cause behind the 30% global discharge increase from </w:t>
      </w:r>
      <w:proofErr w:type="spellStart"/>
      <w:r w:rsidRPr="00945827">
        <w:rPr>
          <w:rFonts w:asciiTheme="minorHAnsi" w:hAnsiTheme="minorHAnsi" w:cstheme="minorHAnsi"/>
          <w:i/>
        </w:rPr>
        <w:t>GloFAS</w:t>
      </w:r>
      <w:proofErr w:type="spellEnd"/>
      <w:r w:rsidRPr="00945827">
        <w:rPr>
          <w:rFonts w:asciiTheme="minorHAnsi" w:hAnsiTheme="minorHAnsi" w:cstheme="minorHAnsi"/>
          <w:i/>
        </w:rPr>
        <w:t xml:space="preserve"> 2.1 to </w:t>
      </w:r>
      <w:proofErr w:type="spellStart"/>
      <w:r w:rsidRPr="00945827">
        <w:rPr>
          <w:rFonts w:asciiTheme="minorHAnsi" w:hAnsiTheme="minorHAnsi" w:cstheme="minorHAnsi"/>
          <w:i/>
        </w:rPr>
        <w:t>GloFAS</w:t>
      </w:r>
      <w:proofErr w:type="spellEnd"/>
      <w:r w:rsidRPr="00945827">
        <w:rPr>
          <w:rFonts w:asciiTheme="minorHAnsi" w:hAnsiTheme="minorHAnsi" w:cstheme="minorHAnsi"/>
          <w:i/>
        </w:rPr>
        <w:t xml:space="preserve"> 3.1 ? (If there is any primary cause since the model is different)</w:t>
      </w:r>
    </w:p>
    <w:p w:rsidR="00DC2BDF" w:rsidRPr="00945827" w:rsidRDefault="00DC2BDF" w:rsidP="00DC2BDF">
      <w:pPr>
        <w:spacing w:after="0" w:line="240" w:lineRule="auto"/>
        <w:rPr>
          <w:rFonts w:asciiTheme="minorHAnsi" w:hAnsiTheme="minorHAnsi" w:cstheme="minorHAnsi"/>
          <w:i/>
        </w:rPr>
      </w:pPr>
      <w:r w:rsidRPr="00945827">
        <w:rPr>
          <w:rFonts w:asciiTheme="minorHAnsi" w:hAnsiTheme="minorHAnsi" w:cstheme="minorHAnsi"/>
          <w:i/>
        </w:rPr>
        <w:t>A: from Christel Prudhomme, ECMWF</w:t>
      </w:r>
    </w:p>
    <w:p w:rsidR="00DC2BDF" w:rsidRDefault="00DC2BDF" w:rsidP="00DC2BDF">
      <w:pPr>
        <w:spacing w:after="0" w:line="240" w:lineRule="auto"/>
        <w:rPr>
          <w:rFonts w:asciiTheme="minorHAnsi" w:hAnsiTheme="minorHAnsi" w:cstheme="minorHAnsi"/>
          <w:i/>
        </w:rPr>
      </w:pPr>
      <w:r>
        <w:rPr>
          <w:rFonts w:asciiTheme="minorHAnsi" w:hAnsiTheme="minorHAnsi" w:cstheme="minorHAnsi"/>
          <w:i/>
        </w:rPr>
        <w:lastRenderedPageBreak/>
        <w:t xml:space="preserve">Version 3.1 </w:t>
      </w:r>
      <w:r w:rsidRPr="00ED4F48">
        <w:rPr>
          <w:rFonts w:asciiTheme="minorHAnsi" w:hAnsiTheme="minorHAnsi" w:cstheme="minorHAnsi"/>
          <w:i/>
        </w:rPr>
        <w:t xml:space="preserve">has been calibrated over a different reference </w:t>
      </w:r>
      <w:proofErr w:type="spellStart"/>
      <w:r w:rsidRPr="00ED4F48">
        <w:rPr>
          <w:rFonts w:asciiTheme="minorHAnsi" w:hAnsiTheme="minorHAnsi" w:cstheme="minorHAnsi"/>
          <w:i/>
        </w:rPr>
        <w:t>meteo</w:t>
      </w:r>
      <w:proofErr w:type="spellEnd"/>
      <w:r w:rsidRPr="00ED4F48">
        <w:rPr>
          <w:rFonts w:asciiTheme="minorHAnsi" w:hAnsiTheme="minorHAnsi" w:cstheme="minorHAnsi"/>
          <w:i/>
        </w:rPr>
        <w:t xml:space="preserve"> forcing than 2.1, and also uses a totally different hydrological model</w:t>
      </w:r>
    </w:p>
    <w:p w:rsidR="00DC2BDF" w:rsidRDefault="00DC2BDF" w:rsidP="00DC2BDF">
      <w:pPr>
        <w:spacing w:after="0" w:line="240" w:lineRule="auto"/>
        <w:rPr>
          <w:rFonts w:asciiTheme="minorHAnsi" w:hAnsiTheme="minorHAnsi" w:cstheme="minorHAnsi"/>
          <w:i/>
        </w:rPr>
      </w:pPr>
    </w:p>
    <w:p w:rsidR="00DC2BDF" w:rsidRPr="00ED4F48" w:rsidRDefault="00DC2BDF" w:rsidP="00DC2BDF">
      <w:pPr>
        <w:spacing w:after="0" w:line="240" w:lineRule="auto"/>
        <w:rPr>
          <w:rFonts w:asciiTheme="minorHAnsi" w:hAnsiTheme="minorHAnsi" w:cstheme="minorHAnsi"/>
          <w:i/>
        </w:rPr>
      </w:pPr>
      <w:r>
        <w:rPr>
          <w:rFonts w:asciiTheme="minorHAnsi" w:hAnsiTheme="minorHAnsi" w:cstheme="minorHAnsi"/>
          <w:i/>
        </w:rPr>
        <w:t xml:space="preserve">Q: </w:t>
      </w:r>
      <w:r w:rsidRPr="00ED4F48">
        <w:rPr>
          <w:rFonts w:asciiTheme="minorHAnsi" w:hAnsiTheme="minorHAnsi" w:cstheme="minorHAnsi"/>
          <w:i/>
        </w:rPr>
        <w:t xml:space="preserve">from </w:t>
      </w:r>
      <w:proofErr w:type="spellStart"/>
      <w:r w:rsidRPr="00ED4F48">
        <w:rPr>
          <w:rFonts w:asciiTheme="minorHAnsi" w:hAnsiTheme="minorHAnsi" w:cstheme="minorHAnsi"/>
          <w:i/>
        </w:rPr>
        <w:t>Nuno</w:t>
      </w:r>
      <w:proofErr w:type="spellEnd"/>
      <w:r w:rsidRPr="00ED4F48">
        <w:rPr>
          <w:rFonts w:asciiTheme="minorHAnsi" w:hAnsiTheme="minorHAnsi" w:cstheme="minorHAnsi"/>
          <w:i/>
        </w:rPr>
        <w:t xml:space="preserve"> Moreira</w:t>
      </w:r>
      <w:r>
        <w:rPr>
          <w:rFonts w:asciiTheme="minorHAnsi" w:hAnsiTheme="minorHAnsi" w:cstheme="minorHAnsi"/>
          <w:i/>
        </w:rPr>
        <w:t xml:space="preserve">, </w:t>
      </w:r>
      <w:r w:rsidRPr="00ED4F48">
        <w:rPr>
          <w:rFonts w:asciiTheme="minorHAnsi" w:hAnsiTheme="minorHAnsi" w:cstheme="minorHAnsi"/>
          <w:i/>
        </w:rPr>
        <w:t>IPMA</w:t>
      </w:r>
    </w:p>
    <w:p w:rsidR="00DC2BDF" w:rsidRDefault="00DC2BDF" w:rsidP="00DC2BDF">
      <w:pPr>
        <w:spacing w:after="0" w:line="240" w:lineRule="auto"/>
        <w:rPr>
          <w:rFonts w:asciiTheme="minorHAnsi" w:hAnsiTheme="minorHAnsi" w:cstheme="minorHAnsi"/>
          <w:i/>
        </w:rPr>
      </w:pPr>
      <w:r w:rsidRPr="00ED4F48">
        <w:rPr>
          <w:rFonts w:asciiTheme="minorHAnsi" w:hAnsiTheme="minorHAnsi" w:cstheme="minorHAnsi"/>
          <w:i/>
        </w:rPr>
        <w:t>The transfe</w:t>
      </w:r>
      <w:r>
        <w:rPr>
          <w:rFonts w:asciiTheme="minorHAnsi" w:hAnsiTheme="minorHAnsi" w:cstheme="minorHAnsi"/>
          <w:i/>
        </w:rPr>
        <w:t>r</w:t>
      </w:r>
      <w:r w:rsidRPr="00ED4F48">
        <w:rPr>
          <w:rFonts w:asciiTheme="minorHAnsi" w:hAnsiTheme="minorHAnsi" w:cstheme="minorHAnsi"/>
          <w:i/>
        </w:rPr>
        <w:t>ring from gauged catchments to ungauged catchments will work somehow with clusters of catchment types?</w:t>
      </w:r>
    </w:p>
    <w:p w:rsidR="00DC2BDF" w:rsidRDefault="00DC2BDF" w:rsidP="00DC2BDF">
      <w:pPr>
        <w:spacing w:after="0" w:line="240" w:lineRule="auto"/>
        <w:rPr>
          <w:rFonts w:asciiTheme="minorHAnsi" w:hAnsiTheme="minorHAnsi" w:cstheme="minorHAnsi"/>
          <w:i/>
        </w:rPr>
      </w:pPr>
      <w:r>
        <w:rPr>
          <w:rFonts w:asciiTheme="minorHAnsi" w:hAnsiTheme="minorHAnsi" w:cstheme="minorHAnsi"/>
          <w:i/>
        </w:rPr>
        <w:t xml:space="preserve">A: from </w:t>
      </w:r>
      <w:proofErr w:type="spellStart"/>
      <w:r>
        <w:rPr>
          <w:rFonts w:asciiTheme="minorHAnsi" w:hAnsiTheme="minorHAnsi" w:cstheme="minorHAnsi"/>
          <w:i/>
        </w:rPr>
        <w:t>Stafania</w:t>
      </w:r>
      <w:proofErr w:type="spellEnd"/>
      <w:r>
        <w:rPr>
          <w:rFonts w:asciiTheme="minorHAnsi" w:hAnsiTheme="minorHAnsi" w:cstheme="minorHAnsi"/>
          <w:i/>
        </w:rPr>
        <w:t xml:space="preserve"> </w:t>
      </w:r>
      <w:proofErr w:type="spellStart"/>
      <w:r>
        <w:rPr>
          <w:rFonts w:asciiTheme="minorHAnsi" w:hAnsiTheme="minorHAnsi" w:cstheme="minorHAnsi"/>
          <w:i/>
        </w:rPr>
        <w:t>Grimaldi</w:t>
      </w:r>
      <w:proofErr w:type="spellEnd"/>
      <w:r>
        <w:rPr>
          <w:rFonts w:asciiTheme="minorHAnsi" w:hAnsiTheme="minorHAnsi" w:cstheme="minorHAnsi"/>
          <w:i/>
        </w:rPr>
        <w:t>, JRC</w:t>
      </w:r>
      <w:r>
        <w:rPr>
          <w:rFonts w:asciiTheme="minorHAnsi" w:hAnsiTheme="minorHAnsi" w:cstheme="minorHAnsi"/>
          <w:i/>
        </w:rPr>
        <w:br/>
        <w:t>We use predictor maps to transfer characteristics of the catchments to the parameters.</w:t>
      </w:r>
    </w:p>
    <w:p w:rsidR="00DC2BDF" w:rsidRDefault="00DC2BDF" w:rsidP="00DC2BDF">
      <w:pPr>
        <w:spacing w:after="0" w:line="240" w:lineRule="auto"/>
        <w:rPr>
          <w:rFonts w:asciiTheme="minorHAnsi" w:hAnsiTheme="minorHAnsi" w:cstheme="minorHAnsi"/>
          <w:i/>
        </w:rPr>
      </w:pPr>
    </w:p>
    <w:p w:rsidR="00DC2BDF" w:rsidRPr="00131B4F" w:rsidRDefault="00DC2BDF" w:rsidP="00DC2BDF">
      <w:pPr>
        <w:spacing w:after="0" w:line="240" w:lineRule="auto"/>
        <w:rPr>
          <w:rFonts w:asciiTheme="minorHAnsi" w:hAnsiTheme="minorHAnsi" w:cstheme="minorHAnsi"/>
          <w:i/>
        </w:rPr>
      </w:pPr>
      <w:r>
        <w:rPr>
          <w:rFonts w:asciiTheme="minorHAnsi" w:hAnsiTheme="minorHAnsi" w:cstheme="minorHAnsi"/>
          <w:i/>
        </w:rPr>
        <w:t xml:space="preserve">Remark </w:t>
      </w:r>
      <w:r w:rsidRPr="00131B4F">
        <w:rPr>
          <w:rFonts w:asciiTheme="minorHAnsi" w:hAnsiTheme="minorHAnsi" w:cstheme="minorHAnsi"/>
          <w:i/>
        </w:rPr>
        <w:t xml:space="preserve">from </w:t>
      </w:r>
      <w:proofErr w:type="spellStart"/>
      <w:r w:rsidRPr="00131B4F">
        <w:rPr>
          <w:rFonts w:asciiTheme="minorHAnsi" w:hAnsiTheme="minorHAnsi" w:cstheme="minorHAnsi"/>
          <w:i/>
        </w:rPr>
        <w:t>Younes</w:t>
      </w:r>
      <w:proofErr w:type="spellEnd"/>
    </w:p>
    <w:p w:rsidR="00DC2BDF" w:rsidRPr="00131B4F" w:rsidRDefault="00DC2BDF" w:rsidP="00DC2BDF">
      <w:pPr>
        <w:spacing w:after="0" w:line="240" w:lineRule="auto"/>
        <w:rPr>
          <w:rFonts w:asciiTheme="minorHAnsi" w:hAnsiTheme="minorHAnsi" w:cstheme="minorHAnsi"/>
          <w:i/>
        </w:rPr>
      </w:pPr>
      <w:r w:rsidRPr="00131B4F">
        <w:rPr>
          <w:rFonts w:asciiTheme="minorHAnsi" w:hAnsiTheme="minorHAnsi" w:cstheme="minorHAnsi"/>
          <w:i/>
        </w:rPr>
        <w:t>Thanks for this amazing so called GLOFAS platform be in service. It has been really helpful for countries who they suffering from lack of forecast data related to flood.</w:t>
      </w:r>
      <w:r>
        <w:rPr>
          <w:rFonts w:asciiTheme="minorHAnsi" w:hAnsiTheme="minorHAnsi" w:cstheme="minorHAnsi"/>
          <w:i/>
        </w:rPr>
        <w:t xml:space="preserve"> </w:t>
      </w:r>
      <w:r w:rsidRPr="00131B4F">
        <w:rPr>
          <w:rFonts w:asciiTheme="minorHAnsi" w:hAnsiTheme="minorHAnsi" w:cstheme="minorHAnsi"/>
          <w:i/>
        </w:rPr>
        <w:t>In Iran case it has been performed well for predicting massive flood and preparation for flood disaster...! Best..</w:t>
      </w:r>
    </w:p>
    <w:p w:rsidR="00DC2BDF" w:rsidRDefault="00DC2BDF" w:rsidP="00DC2BDF">
      <w:pPr>
        <w:spacing w:after="0" w:line="240" w:lineRule="auto"/>
        <w:rPr>
          <w:rFonts w:asciiTheme="minorHAnsi" w:hAnsiTheme="minorHAnsi" w:cstheme="minorHAnsi"/>
          <w:i/>
        </w:rPr>
      </w:pPr>
    </w:p>
    <w:p w:rsidR="00DC2BDF" w:rsidRPr="00131B4F" w:rsidRDefault="00DC2BDF" w:rsidP="00DC2BDF">
      <w:pPr>
        <w:spacing w:after="0" w:line="240" w:lineRule="auto"/>
        <w:rPr>
          <w:rFonts w:asciiTheme="minorHAnsi" w:hAnsiTheme="minorHAnsi" w:cstheme="minorHAnsi"/>
          <w:i/>
        </w:rPr>
      </w:pPr>
      <w:r>
        <w:rPr>
          <w:rFonts w:asciiTheme="minorHAnsi" w:hAnsiTheme="minorHAnsi" w:cstheme="minorHAnsi"/>
          <w:i/>
        </w:rPr>
        <w:t>Remark f</w:t>
      </w:r>
      <w:r w:rsidRPr="00131B4F">
        <w:rPr>
          <w:rFonts w:asciiTheme="minorHAnsi" w:hAnsiTheme="minorHAnsi" w:cstheme="minorHAnsi"/>
          <w:i/>
        </w:rPr>
        <w:t xml:space="preserve">rom </w:t>
      </w:r>
      <w:r>
        <w:rPr>
          <w:rFonts w:asciiTheme="minorHAnsi" w:hAnsiTheme="minorHAnsi" w:cstheme="minorHAnsi"/>
          <w:i/>
        </w:rPr>
        <w:t>C</w:t>
      </w:r>
      <w:r w:rsidRPr="00131B4F">
        <w:rPr>
          <w:rFonts w:asciiTheme="minorHAnsi" w:hAnsiTheme="minorHAnsi" w:cstheme="minorHAnsi"/>
          <w:i/>
        </w:rPr>
        <w:t xml:space="preserve">hristel </w:t>
      </w:r>
      <w:r>
        <w:rPr>
          <w:rFonts w:asciiTheme="minorHAnsi" w:hAnsiTheme="minorHAnsi" w:cstheme="minorHAnsi"/>
          <w:i/>
        </w:rPr>
        <w:t>P</w:t>
      </w:r>
      <w:r w:rsidRPr="00131B4F">
        <w:rPr>
          <w:rFonts w:asciiTheme="minorHAnsi" w:hAnsiTheme="minorHAnsi" w:cstheme="minorHAnsi"/>
          <w:i/>
        </w:rPr>
        <w:t xml:space="preserve">rudhomme </w:t>
      </w:r>
      <w:r>
        <w:rPr>
          <w:rFonts w:asciiTheme="minorHAnsi" w:hAnsiTheme="minorHAnsi" w:cstheme="minorHAnsi"/>
          <w:i/>
        </w:rPr>
        <w:t>- ECMWF</w:t>
      </w:r>
    </w:p>
    <w:p w:rsidR="00DC2BDF" w:rsidRPr="00131B4F" w:rsidRDefault="00DC2BDF" w:rsidP="00DC2BDF">
      <w:pPr>
        <w:spacing w:after="0" w:line="240" w:lineRule="auto"/>
        <w:rPr>
          <w:rFonts w:asciiTheme="minorHAnsi" w:hAnsiTheme="minorHAnsi" w:cstheme="minorHAnsi"/>
          <w:i/>
        </w:rPr>
      </w:pPr>
      <w:r w:rsidRPr="00131B4F">
        <w:rPr>
          <w:rFonts w:asciiTheme="minorHAnsi" w:hAnsiTheme="minorHAnsi" w:cstheme="minorHAnsi"/>
          <w:i/>
        </w:rPr>
        <w:t>We invite you to look at our wiki where we have an overview of the difference of the two systems</w:t>
      </w:r>
    </w:p>
    <w:p w:rsidR="00DC2BDF" w:rsidRDefault="00420BFF" w:rsidP="00DC2BDF">
      <w:pPr>
        <w:spacing w:after="0" w:line="240" w:lineRule="auto"/>
        <w:rPr>
          <w:rFonts w:asciiTheme="minorHAnsi" w:hAnsiTheme="minorHAnsi" w:cstheme="minorHAnsi"/>
          <w:i/>
        </w:rPr>
      </w:pPr>
      <w:hyperlink r:id="rId10" w:history="1">
        <w:r w:rsidR="00DC2BDF" w:rsidRPr="00BB5842">
          <w:rPr>
            <w:rStyle w:val="Hyperlink"/>
            <w:rFonts w:asciiTheme="minorHAnsi" w:hAnsiTheme="minorHAnsi" w:cstheme="minorHAnsi"/>
            <w:i/>
          </w:rPr>
          <w:t>https://confluence.ecmwf.int/display/COPSRV/GloFAS+v3.1</w:t>
        </w:r>
      </w:hyperlink>
      <w:r w:rsidR="00DC2BDF">
        <w:rPr>
          <w:rFonts w:asciiTheme="minorHAnsi" w:hAnsiTheme="minorHAnsi" w:cstheme="minorHAnsi"/>
          <w:i/>
        </w:rPr>
        <w:t xml:space="preserve"> </w:t>
      </w:r>
    </w:p>
    <w:p w:rsidR="00DC2BDF" w:rsidRDefault="00DC2BDF" w:rsidP="00DC2BDF">
      <w:pPr>
        <w:spacing w:after="0" w:line="240" w:lineRule="auto"/>
        <w:rPr>
          <w:rFonts w:asciiTheme="minorHAnsi" w:hAnsiTheme="minorHAnsi" w:cstheme="minorHAnsi"/>
          <w:i/>
        </w:rPr>
      </w:pPr>
    </w:p>
    <w:p w:rsidR="00DC2BDF" w:rsidRDefault="00DC2BDF" w:rsidP="00DC2BDF">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Global use case and applications – Global user stories</w:t>
      </w:r>
    </w:p>
    <w:p w:rsidR="00DC2BDF" w:rsidRDefault="00DC2BDF" w:rsidP="00DC2BDF">
      <w:pPr>
        <w:spacing w:after="0" w:line="240" w:lineRule="auto"/>
        <w:rPr>
          <w:rFonts w:asciiTheme="minorHAnsi" w:hAnsiTheme="minorHAnsi" w:cstheme="minorHAnsi"/>
          <w:color w:val="00B0F0"/>
        </w:rPr>
      </w:pPr>
    </w:p>
    <w:p w:rsidR="00DC2BDF" w:rsidRPr="0032628F" w:rsidRDefault="00DC2BDF" w:rsidP="00DC2BDF">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 xml:space="preserve">Anticipation flood events in Bangladesh using the </w:t>
      </w:r>
      <w:proofErr w:type="spellStart"/>
      <w:r>
        <w:rPr>
          <w:rFonts w:asciiTheme="minorHAnsi" w:hAnsiTheme="minorHAnsi" w:cstheme="minorHAnsi"/>
          <w:color w:val="00B0F0"/>
          <w:sz w:val="26"/>
          <w:szCs w:val="26"/>
        </w:rPr>
        <w:t>GloFAS</w:t>
      </w:r>
      <w:proofErr w:type="spellEnd"/>
      <w:r>
        <w:rPr>
          <w:rFonts w:asciiTheme="minorHAnsi" w:hAnsiTheme="minorHAnsi" w:cstheme="minorHAnsi"/>
          <w:color w:val="00B0F0"/>
          <w:sz w:val="26"/>
          <w:szCs w:val="26"/>
        </w:rPr>
        <w:t xml:space="preserve"> extended range flood forecast</w:t>
      </w:r>
    </w:p>
    <w:p w:rsidR="00DC2BDF" w:rsidRDefault="00DC2BDF" w:rsidP="00DC2BDF">
      <w:pPr>
        <w:spacing w:after="0" w:line="240" w:lineRule="auto"/>
        <w:rPr>
          <w:rFonts w:asciiTheme="minorHAnsi" w:hAnsiTheme="minorHAnsi" w:cstheme="minorHAnsi"/>
          <w:color w:val="00B0F0"/>
        </w:rPr>
      </w:pPr>
      <w:proofErr w:type="spellStart"/>
      <w:r>
        <w:rPr>
          <w:rFonts w:asciiTheme="minorHAnsi" w:hAnsiTheme="minorHAnsi" w:cstheme="minorHAnsi"/>
          <w:color w:val="00B0F0"/>
        </w:rPr>
        <w:t>Arfizzaman</w:t>
      </w:r>
      <w:proofErr w:type="spellEnd"/>
      <w:r>
        <w:rPr>
          <w:rFonts w:asciiTheme="minorHAnsi" w:hAnsiTheme="minorHAnsi" w:cstheme="minorHAnsi"/>
          <w:color w:val="00B0F0"/>
        </w:rPr>
        <w:t xml:space="preserve"> </w:t>
      </w:r>
      <w:proofErr w:type="spellStart"/>
      <w:r>
        <w:rPr>
          <w:rFonts w:asciiTheme="minorHAnsi" w:hAnsiTheme="minorHAnsi" w:cstheme="minorHAnsi"/>
          <w:color w:val="00B0F0"/>
        </w:rPr>
        <w:t>Bhuyan</w:t>
      </w:r>
      <w:proofErr w:type="spellEnd"/>
      <w:r>
        <w:rPr>
          <w:rFonts w:asciiTheme="minorHAnsi" w:hAnsiTheme="minorHAnsi" w:cstheme="minorHAnsi"/>
          <w:color w:val="00B0F0"/>
        </w:rPr>
        <w:t>, FFWC, Bangladesh</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 xml:space="preserve">Two extreme flood events occurred in the 2020 monsoon in the Brahmaputra basin. The </w:t>
      </w:r>
      <w:proofErr w:type="spellStart"/>
      <w:r>
        <w:rPr>
          <w:rFonts w:asciiTheme="minorHAnsi" w:hAnsiTheme="minorHAnsi" w:cstheme="minorHAnsi"/>
        </w:rPr>
        <w:t>GloFAS</w:t>
      </w:r>
      <w:proofErr w:type="spellEnd"/>
      <w:r>
        <w:rPr>
          <w:rFonts w:asciiTheme="minorHAnsi" w:hAnsiTheme="minorHAnsi" w:cstheme="minorHAnsi"/>
        </w:rPr>
        <w:t xml:space="preserve"> forecasts hydrograph showed high forecasts probabilities for flood onset, peak time and duration with a lead time between 10 and 15 days. Bangladesh flood forecasting and warning centre plans to integrate </w:t>
      </w:r>
      <w:proofErr w:type="spellStart"/>
      <w:r>
        <w:rPr>
          <w:rFonts w:asciiTheme="minorHAnsi" w:hAnsiTheme="minorHAnsi" w:cstheme="minorHAnsi"/>
        </w:rPr>
        <w:t>GloFAS</w:t>
      </w:r>
      <w:proofErr w:type="spellEnd"/>
      <w:r>
        <w:rPr>
          <w:rFonts w:asciiTheme="minorHAnsi" w:hAnsiTheme="minorHAnsi" w:cstheme="minorHAnsi"/>
        </w:rPr>
        <w:t xml:space="preserve"> forecasts to the national model to predict water levels.</w:t>
      </w:r>
    </w:p>
    <w:p w:rsidR="00DC2BDF" w:rsidRDefault="00DC2BDF" w:rsidP="00DC2BDF">
      <w:pPr>
        <w:spacing w:after="0" w:line="240" w:lineRule="auto"/>
        <w:rPr>
          <w:rFonts w:asciiTheme="minorHAnsi" w:hAnsiTheme="minorHAnsi" w:cstheme="minorHAnsi"/>
        </w:rPr>
      </w:pPr>
    </w:p>
    <w:p w:rsidR="00DC2BDF" w:rsidRPr="0032628F" w:rsidRDefault="00DC2BDF" w:rsidP="00DC2BDF">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Flood forecasting to inform humanitarian response</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t xml:space="preserve">Michael Andrew </w:t>
      </w:r>
      <w:proofErr w:type="spellStart"/>
      <w:r>
        <w:rPr>
          <w:rFonts w:asciiTheme="minorHAnsi" w:hAnsiTheme="minorHAnsi" w:cstheme="minorHAnsi"/>
          <w:color w:val="00B0F0"/>
        </w:rPr>
        <w:t>Manalili</w:t>
      </w:r>
      <w:proofErr w:type="spellEnd"/>
      <w:r>
        <w:rPr>
          <w:rFonts w:asciiTheme="minorHAnsi" w:hAnsiTheme="minorHAnsi" w:cstheme="minorHAnsi"/>
          <w:color w:val="00B0F0"/>
        </w:rPr>
        <w:t>, World Food Program</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 xml:space="preserve">The World Food Program has been using the in house system called the automated disaster analysis and mapping system . Flood forecasting (river reporting points, inundation forecasts and rainfall forecasts) is coming in from </w:t>
      </w:r>
      <w:proofErr w:type="spellStart"/>
      <w:r>
        <w:rPr>
          <w:rFonts w:asciiTheme="minorHAnsi" w:hAnsiTheme="minorHAnsi" w:cstheme="minorHAnsi"/>
        </w:rPr>
        <w:t>GloFAS</w:t>
      </w:r>
      <w:proofErr w:type="spellEnd"/>
      <w:r>
        <w:rPr>
          <w:rFonts w:asciiTheme="minorHAnsi" w:hAnsiTheme="minorHAnsi" w:cstheme="minorHAnsi"/>
        </w:rPr>
        <w:t xml:space="preserve"> and from ECMWF.</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Challenges are:</w:t>
      </w:r>
    </w:p>
    <w:p w:rsidR="00DC2BDF" w:rsidRDefault="00DC2BDF" w:rsidP="00DC2BDF">
      <w:pPr>
        <w:pStyle w:val="Lijstalinea"/>
        <w:numPr>
          <w:ilvl w:val="0"/>
          <w:numId w:val="1"/>
        </w:numPr>
        <w:spacing w:after="0" w:line="240" w:lineRule="auto"/>
        <w:rPr>
          <w:rFonts w:asciiTheme="minorHAnsi" w:hAnsiTheme="minorHAnsi" w:cstheme="minorHAnsi"/>
        </w:rPr>
      </w:pPr>
      <w:r>
        <w:rPr>
          <w:rFonts w:asciiTheme="minorHAnsi" w:hAnsiTheme="minorHAnsi" w:cstheme="minorHAnsi"/>
        </w:rPr>
        <w:t xml:space="preserve">The information from </w:t>
      </w:r>
      <w:proofErr w:type="spellStart"/>
      <w:r>
        <w:rPr>
          <w:rFonts w:asciiTheme="minorHAnsi" w:hAnsiTheme="minorHAnsi" w:cstheme="minorHAnsi"/>
        </w:rPr>
        <w:t>GloFAS</w:t>
      </w:r>
      <w:proofErr w:type="spellEnd"/>
      <w:r>
        <w:rPr>
          <w:rFonts w:asciiTheme="minorHAnsi" w:hAnsiTheme="minorHAnsi" w:cstheme="minorHAnsi"/>
        </w:rPr>
        <w:t xml:space="preserve"> is too technical</w:t>
      </w:r>
      <w:r w:rsidRPr="00946372">
        <w:rPr>
          <w:rFonts w:asciiTheme="minorHAnsi" w:hAnsiTheme="minorHAnsi" w:cstheme="minorHAnsi"/>
        </w:rPr>
        <w:t xml:space="preserve"> </w:t>
      </w:r>
    </w:p>
    <w:p w:rsidR="00DC2BDF" w:rsidRDefault="00DC2BDF" w:rsidP="00DC2BDF">
      <w:pPr>
        <w:pStyle w:val="Lijstalinea"/>
        <w:numPr>
          <w:ilvl w:val="0"/>
          <w:numId w:val="1"/>
        </w:numPr>
        <w:spacing w:after="0" w:line="240" w:lineRule="auto"/>
        <w:rPr>
          <w:rFonts w:asciiTheme="minorHAnsi" w:hAnsiTheme="minorHAnsi" w:cstheme="minorHAnsi"/>
        </w:rPr>
      </w:pPr>
      <w:r>
        <w:rPr>
          <w:rFonts w:asciiTheme="minorHAnsi" w:hAnsiTheme="minorHAnsi" w:cstheme="minorHAnsi"/>
        </w:rPr>
        <w:t>Users want to have forecasts with lead time beyond 15 days</w:t>
      </w:r>
    </w:p>
    <w:p w:rsidR="00DC2BDF" w:rsidRDefault="00DC2BDF" w:rsidP="00DC2BDF">
      <w:pPr>
        <w:pStyle w:val="Lijstalinea"/>
        <w:numPr>
          <w:ilvl w:val="0"/>
          <w:numId w:val="1"/>
        </w:numPr>
        <w:spacing w:after="0" w:line="240" w:lineRule="auto"/>
        <w:rPr>
          <w:rFonts w:asciiTheme="minorHAnsi" w:hAnsiTheme="minorHAnsi" w:cstheme="minorHAnsi"/>
        </w:rPr>
      </w:pPr>
      <w:r>
        <w:rPr>
          <w:rFonts w:asciiTheme="minorHAnsi" w:hAnsiTheme="minorHAnsi" w:cstheme="minorHAnsi"/>
        </w:rPr>
        <w:t>Forecasts are not available for small rivers</w:t>
      </w:r>
    </w:p>
    <w:p w:rsidR="00DC2BDF" w:rsidRDefault="00DC2BDF" w:rsidP="00DC2BDF">
      <w:pPr>
        <w:pStyle w:val="Lijstalinea"/>
        <w:numPr>
          <w:ilvl w:val="0"/>
          <w:numId w:val="1"/>
        </w:numPr>
        <w:spacing w:after="0" w:line="240" w:lineRule="auto"/>
        <w:rPr>
          <w:rFonts w:asciiTheme="minorHAnsi" w:hAnsiTheme="minorHAnsi" w:cstheme="minorHAnsi"/>
        </w:rPr>
      </w:pPr>
      <w:r>
        <w:rPr>
          <w:rFonts w:asciiTheme="minorHAnsi" w:hAnsiTheme="minorHAnsi" w:cstheme="minorHAnsi"/>
        </w:rPr>
        <w:t>Forecast are not available fort pluvial floods (heavy rain)</w:t>
      </w:r>
    </w:p>
    <w:p w:rsidR="00DC2BDF" w:rsidRDefault="00DC2BDF" w:rsidP="00DC2BDF">
      <w:pPr>
        <w:pStyle w:val="Lijstalinea"/>
        <w:numPr>
          <w:ilvl w:val="0"/>
          <w:numId w:val="1"/>
        </w:numPr>
        <w:spacing w:after="0" w:line="240" w:lineRule="auto"/>
        <w:rPr>
          <w:rFonts w:asciiTheme="minorHAnsi" w:hAnsiTheme="minorHAnsi" w:cstheme="minorHAnsi"/>
        </w:rPr>
      </w:pPr>
      <w:r>
        <w:rPr>
          <w:rFonts w:asciiTheme="minorHAnsi" w:hAnsiTheme="minorHAnsi" w:cstheme="minorHAnsi"/>
        </w:rPr>
        <w:t>Information is needed for large regulated basins (with reservoirs and dams)</w:t>
      </w:r>
    </w:p>
    <w:p w:rsidR="00DC2BDF" w:rsidRDefault="00DC2BDF" w:rsidP="00DC2BDF">
      <w:pPr>
        <w:spacing w:after="0" w:line="240" w:lineRule="auto"/>
        <w:rPr>
          <w:rFonts w:asciiTheme="minorHAnsi" w:hAnsiTheme="minorHAnsi" w:cstheme="minorHAnsi"/>
        </w:rPr>
      </w:pPr>
    </w:p>
    <w:p w:rsidR="00DC2BDF" w:rsidRPr="0032628F" w:rsidRDefault="00DC2BDF" w:rsidP="00DC2BDF">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Development of Disaster Risk Financing Systems</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t>Elisabeth Rees, Start Network</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 xml:space="preserve">The use of flood forecasts and the implementation of systems like </w:t>
      </w:r>
      <w:proofErr w:type="spellStart"/>
      <w:r>
        <w:rPr>
          <w:rFonts w:asciiTheme="minorHAnsi" w:hAnsiTheme="minorHAnsi" w:cstheme="minorHAnsi"/>
        </w:rPr>
        <w:t>GloFAS</w:t>
      </w:r>
      <w:proofErr w:type="spellEnd"/>
      <w:r>
        <w:rPr>
          <w:rFonts w:asciiTheme="minorHAnsi" w:hAnsiTheme="minorHAnsi" w:cstheme="minorHAnsi"/>
        </w:rPr>
        <w:t xml:space="preserve"> in Disaster Risk Financing was presented. The aim of DRF is to get the right amount of money gets where it needs to be in the right time. Forecasts are used for risk analytics. Financing an contingency planning will be rolled out based on risk assessment coming from forecasting systems like </w:t>
      </w:r>
      <w:proofErr w:type="spellStart"/>
      <w:r>
        <w:rPr>
          <w:rFonts w:asciiTheme="minorHAnsi" w:hAnsiTheme="minorHAnsi" w:cstheme="minorHAnsi"/>
        </w:rPr>
        <w:t>GloFAS</w:t>
      </w:r>
      <w:proofErr w:type="spellEnd"/>
      <w:r>
        <w:rPr>
          <w:rFonts w:asciiTheme="minorHAnsi" w:hAnsiTheme="minorHAnsi" w:cstheme="minorHAnsi"/>
        </w:rPr>
        <w:t>.</w:t>
      </w:r>
    </w:p>
    <w:p w:rsidR="00DC2BDF" w:rsidRDefault="00DC2BDF" w:rsidP="00DC2BDF">
      <w:pPr>
        <w:spacing w:after="0" w:line="240" w:lineRule="auto"/>
        <w:rPr>
          <w:rFonts w:asciiTheme="minorHAnsi" w:hAnsiTheme="minorHAnsi" w:cstheme="minorHAnsi"/>
        </w:rPr>
      </w:pPr>
    </w:p>
    <w:p w:rsidR="00DC2BDF" w:rsidRPr="0032628F" w:rsidRDefault="00DC2BDF" w:rsidP="00DC2BDF">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Flood Foresight Flood Forecasting for Disaster Risk Financing Systems</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t>Kay Shelton, JBA Consulting</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 xml:space="preserve">Kay described some of the tools that are used for risk analytics prior to river flooding. Insurance needs a probabilistic analysis of historical events and real time forecasts. A model for river flooding </w:t>
      </w:r>
      <w:r>
        <w:rPr>
          <w:rFonts w:asciiTheme="minorHAnsi" w:hAnsiTheme="minorHAnsi" w:cstheme="minorHAnsi"/>
        </w:rPr>
        <w:lastRenderedPageBreak/>
        <w:t xml:space="preserve">was developed applicable for any area of interest that meets the above requirements. The modelling system consists of 2 models: a static flood risk model used to determine the risk profiles in combination with a dynamic flood forecasting and impact model. For the second model daily ensemble river forecast from </w:t>
      </w:r>
      <w:proofErr w:type="spellStart"/>
      <w:r>
        <w:rPr>
          <w:rFonts w:asciiTheme="minorHAnsi" w:hAnsiTheme="minorHAnsi" w:cstheme="minorHAnsi"/>
        </w:rPr>
        <w:t>GloFAS</w:t>
      </w:r>
      <w:proofErr w:type="spellEnd"/>
      <w:r>
        <w:rPr>
          <w:rFonts w:asciiTheme="minorHAnsi" w:hAnsiTheme="minorHAnsi" w:cstheme="minorHAnsi"/>
        </w:rPr>
        <w:t xml:space="preserve"> with a set of pre-computed flood hazard maps are used. </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The ensemble of daily flood forecast maps are then combined with population densities to estimate the range of people that may be inundated.</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The method allows the financing trigger to be refined.</w:t>
      </w:r>
    </w:p>
    <w:p w:rsidR="00DC2BDF" w:rsidRDefault="00DC2BDF" w:rsidP="00DC2BDF">
      <w:pPr>
        <w:spacing w:after="0" w:line="240" w:lineRule="auto"/>
        <w:rPr>
          <w:rFonts w:asciiTheme="minorHAnsi" w:hAnsiTheme="minorHAnsi" w:cstheme="minorHAnsi"/>
        </w:rPr>
      </w:pPr>
    </w:p>
    <w:p w:rsidR="00DC2BDF" w:rsidRPr="0032628F" w:rsidRDefault="00DC2BDF" w:rsidP="00DC2BDF">
      <w:pPr>
        <w:spacing w:after="0" w:line="240" w:lineRule="auto"/>
        <w:rPr>
          <w:rFonts w:asciiTheme="minorHAnsi" w:hAnsiTheme="minorHAnsi" w:cstheme="minorHAnsi"/>
          <w:color w:val="00B0F0"/>
          <w:sz w:val="26"/>
          <w:szCs w:val="26"/>
        </w:rPr>
      </w:pPr>
      <w:proofErr w:type="spellStart"/>
      <w:r>
        <w:rPr>
          <w:rFonts w:asciiTheme="minorHAnsi" w:hAnsiTheme="minorHAnsi" w:cstheme="minorHAnsi"/>
          <w:color w:val="00B0F0"/>
          <w:sz w:val="26"/>
          <w:szCs w:val="26"/>
        </w:rPr>
        <w:t>GloFAS</w:t>
      </w:r>
      <w:proofErr w:type="spellEnd"/>
      <w:r>
        <w:rPr>
          <w:rFonts w:asciiTheme="minorHAnsi" w:hAnsiTheme="minorHAnsi" w:cstheme="minorHAnsi"/>
          <w:color w:val="00B0F0"/>
          <w:sz w:val="26"/>
          <w:szCs w:val="26"/>
        </w:rPr>
        <w:t xml:space="preserve"> for small scale hydropower</w:t>
      </w:r>
    </w:p>
    <w:p w:rsidR="00DC2BDF" w:rsidRDefault="00DC2BDF" w:rsidP="00DC2BDF">
      <w:pPr>
        <w:spacing w:after="0" w:line="240" w:lineRule="auto"/>
        <w:rPr>
          <w:rFonts w:asciiTheme="minorHAnsi" w:hAnsiTheme="minorHAnsi" w:cstheme="minorHAnsi"/>
          <w:color w:val="00B0F0"/>
        </w:rPr>
      </w:pPr>
      <w:r>
        <w:rPr>
          <w:rFonts w:asciiTheme="minorHAnsi" w:hAnsiTheme="minorHAnsi" w:cstheme="minorHAnsi"/>
          <w:color w:val="00B0F0"/>
        </w:rPr>
        <w:t xml:space="preserve">Lorenzo </w:t>
      </w:r>
      <w:proofErr w:type="spellStart"/>
      <w:r>
        <w:rPr>
          <w:rFonts w:asciiTheme="minorHAnsi" w:hAnsiTheme="minorHAnsi" w:cstheme="minorHAnsi"/>
          <w:color w:val="00B0F0"/>
        </w:rPr>
        <w:t>Ramella</w:t>
      </w:r>
      <w:proofErr w:type="spellEnd"/>
      <w:r>
        <w:rPr>
          <w:rFonts w:asciiTheme="minorHAnsi" w:hAnsiTheme="minorHAnsi" w:cstheme="minorHAnsi"/>
          <w:color w:val="00B0F0"/>
        </w:rPr>
        <w:t>, DXT Commodities</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 xml:space="preserve">DXT is a Swiss trader specialized in energy commodities. It dispatches several hydro farms located in the Italian Alps. Discharge forecast from </w:t>
      </w:r>
      <w:proofErr w:type="spellStart"/>
      <w:r>
        <w:rPr>
          <w:rFonts w:asciiTheme="minorHAnsi" w:hAnsiTheme="minorHAnsi" w:cstheme="minorHAnsi"/>
        </w:rPr>
        <w:t>GloFAS</w:t>
      </w:r>
      <w:proofErr w:type="spellEnd"/>
      <w:r>
        <w:rPr>
          <w:rFonts w:asciiTheme="minorHAnsi" w:hAnsiTheme="minorHAnsi" w:cstheme="minorHAnsi"/>
        </w:rPr>
        <w:t xml:space="preserve"> is a valuable information to forecast the farms power production. </w:t>
      </w:r>
      <w:proofErr w:type="spellStart"/>
      <w:r>
        <w:rPr>
          <w:rFonts w:asciiTheme="minorHAnsi" w:hAnsiTheme="minorHAnsi" w:cstheme="minorHAnsi"/>
        </w:rPr>
        <w:t>GloFAS</w:t>
      </w:r>
      <w:proofErr w:type="spellEnd"/>
      <w:r>
        <w:rPr>
          <w:rFonts w:asciiTheme="minorHAnsi" w:hAnsiTheme="minorHAnsi" w:cstheme="minorHAnsi"/>
        </w:rPr>
        <w:t xml:space="preserve"> improved performances compared to persistency. There is a stronger improvement for farms with larger catchments. There is a stronger improvement in the rainy season and a weak improvement in the snow melt season. </w:t>
      </w:r>
    </w:p>
    <w:p w:rsidR="00DC2BDF" w:rsidRDefault="00DC2BDF" w:rsidP="00DC2BDF">
      <w:pPr>
        <w:spacing w:after="0" w:line="240" w:lineRule="auto"/>
        <w:rPr>
          <w:rFonts w:asciiTheme="minorHAnsi" w:hAnsiTheme="minorHAnsi" w:cstheme="minorHAnsi"/>
        </w:rPr>
      </w:pPr>
      <w:r>
        <w:rPr>
          <w:rFonts w:asciiTheme="minorHAnsi" w:hAnsiTheme="minorHAnsi" w:cstheme="minorHAnsi"/>
        </w:rPr>
        <w:t>A challenge is that the GLOFAS forecasts are not really usable for small catchments.</w:t>
      </w:r>
    </w:p>
    <w:p w:rsidR="00DC2BDF" w:rsidRDefault="00DC2BDF" w:rsidP="00DC2BDF">
      <w:pPr>
        <w:spacing w:after="0" w:line="240" w:lineRule="auto"/>
        <w:rPr>
          <w:rFonts w:asciiTheme="minorHAnsi" w:hAnsiTheme="minorHAnsi" w:cstheme="minorHAnsi"/>
        </w:rPr>
      </w:pPr>
    </w:p>
    <w:p w:rsidR="00DC2BDF" w:rsidRPr="0032628F" w:rsidRDefault="00DC2BDF" w:rsidP="00DC2BDF">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 xml:space="preserve">The use of </w:t>
      </w:r>
      <w:proofErr w:type="spellStart"/>
      <w:r>
        <w:rPr>
          <w:rFonts w:asciiTheme="minorHAnsi" w:hAnsiTheme="minorHAnsi" w:cstheme="minorHAnsi"/>
          <w:color w:val="00B0F0"/>
          <w:sz w:val="26"/>
          <w:szCs w:val="26"/>
        </w:rPr>
        <w:t>GloFAS</w:t>
      </w:r>
      <w:proofErr w:type="spellEnd"/>
      <w:r>
        <w:rPr>
          <w:rFonts w:asciiTheme="minorHAnsi" w:hAnsiTheme="minorHAnsi" w:cstheme="minorHAnsi"/>
          <w:color w:val="00B0F0"/>
          <w:sz w:val="26"/>
          <w:szCs w:val="26"/>
        </w:rPr>
        <w:t xml:space="preserve"> for flood briefs for the Emergency Response Coordination Centre</w:t>
      </w:r>
    </w:p>
    <w:p w:rsidR="00DC2BDF" w:rsidRPr="007E7F65" w:rsidRDefault="00DC2BDF" w:rsidP="00DC2BDF">
      <w:pPr>
        <w:spacing w:after="0" w:line="240" w:lineRule="auto"/>
        <w:rPr>
          <w:rFonts w:asciiTheme="minorHAnsi" w:hAnsiTheme="minorHAnsi" w:cstheme="minorHAnsi"/>
          <w:color w:val="00B0F0"/>
          <w:lang w:val="en-US"/>
        </w:rPr>
      </w:pPr>
      <w:r w:rsidRPr="007E7F65">
        <w:rPr>
          <w:rFonts w:asciiTheme="minorHAnsi" w:hAnsiTheme="minorHAnsi" w:cstheme="minorHAnsi"/>
          <w:color w:val="00B0F0"/>
          <w:lang w:val="en-US"/>
        </w:rPr>
        <w:t xml:space="preserve">Michaela </w:t>
      </w:r>
      <w:proofErr w:type="spellStart"/>
      <w:r w:rsidRPr="007E7F65">
        <w:rPr>
          <w:rFonts w:asciiTheme="minorHAnsi" w:hAnsiTheme="minorHAnsi" w:cstheme="minorHAnsi"/>
          <w:color w:val="00B0F0"/>
          <w:lang w:val="en-US"/>
        </w:rPr>
        <w:t>Mikulickova</w:t>
      </w:r>
      <w:proofErr w:type="spellEnd"/>
      <w:r w:rsidRPr="007E7F65">
        <w:rPr>
          <w:rFonts w:asciiTheme="minorHAnsi" w:hAnsiTheme="minorHAnsi" w:cstheme="minorHAnsi"/>
          <w:color w:val="00B0F0"/>
          <w:lang w:val="en-US"/>
        </w:rPr>
        <w:t>, SHMU, Aristotle Consortium</w:t>
      </w:r>
    </w:p>
    <w:p w:rsidR="00DC2BDF" w:rsidRDefault="00DC2BDF" w:rsidP="00DC2BDF">
      <w:pPr>
        <w:spacing w:after="0" w:line="240" w:lineRule="auto"/>
        <w:rPr>
          <w:rFonts w:asciiTheme="minorHAnsi" w:hAnsiTheme="minorHAnsi" w:cstheme="minorHAnsi"/>
          <w:lang w:val="en-US"/>
        </w:rPr>
      </w:pPr>
      <w:r w:rsidRPr="00386581">
        <w:rPr>
          <w:rFonts w:asciiTheme="minorHAnsi" w:hAnsiTheme="minorHAnsi" w:cstheme="minorHAnsi"/>
          <w:lang w:val="en-US"/>
        </w:rPr>
        <w:t>The Aristotle project aims at transboundar</w:t>
      </w:r>
      <w:r>
        <w:rPr>
          <w:rFonts w:asciiTheme="minorHAnsi" w:hAnsiTheme="minorHAnsi" w:cstheme="minorHAnsi"/>
          <w:lang w:val="en-US"/>
        </w:rPr>
        <w:t xml:space="preserve">y early earning. It started in 2016 and consists of 19 institutions across Europe. Aristotle provides guidance on 6 types of natural hazards to the EU Emergency Response Coordination Centre (ERCC). This guidance is used by the ERCC to coordinate preparatory and response actions to global natural disasters. Information from </w:t>
      </w:r>
      <w:proofErr w:type="spellStart"/>
      <w:r>
        <w:rPr>
          <w:rFonts w:asciiTheme="minorHAnsi" w:hAnsiTheme="minorHAnsi" w:cstheme="minorHAnsi"/>
          <w:lang w:val="en-US"/>
        </w:rPr>
        <w:t>GloFAS</w:t>
      </w:r>
      <w:proofErr w:type="spellEnd"/>
      <w:r>
        <w:rPr>
          <w:rFonts w:asciiTheme="minorHAnsi" w:hAnsiTheme="minorHAnsi" w:cstheme="minorHAnsi"/>
          <w:lang w:val="en-US"/>
        </w:rPr>
        <w:t xml:space="preserve"> is used for the flood hazard part in the guidance reports.</w:t>
      </w:r>
    </w:p>
    <w:p w:rsidR="00DC2BDF" w:rsidRDefault="00DC2BDF" w:rsidP="00DC2BDF">
      <w:pPr>
        <w:spacing w:after="0" w:line="240" w:lineRule="auto"/>
        <w:rPr>
          <w:rFonts w:asciiTheme="minorHAnsi" w:hAnsiTheme="minorHAnsi" w:cstheme="minorHAnsi"/>
          <w:lang w:val="en-US"/>
        </w:rPr>
      </w:pPr>
    </w:p>
    <w:p w:rsidR="00DC2BDF" w:rsidRPr="0032628F" w:rsidRDefault="00DC2BDF" w:rsidP="00DC2BDF">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lang w:val="en-US"/>
        </w:rPr>
        <w:t xml:space="preserve">How </w:t>
      </w:r>
      <w:proofErr w:type="spellStart"/>
      <w:r>
        <w:rPr>
          <w:rFonts w:asciiTheme="minorHAnsi" w:hAnsiTheme="minorHAnsi" w:cstheme="minorHAnsi"/>
          <w:color w:val="00B0F0"/>
          <w:sz w:val="26"/>
          <w:szCs w:val="26"/>
        </w:rPr>
        <w:t>GloFAS</w:t>
      </w:r>
      <w:proofErr w:type="spellEnd"/>
      <w:r>
        <w:rPr>
          <w:rFonts w:asciiTheme="minorHAnsi" w:hAnsiTheme="minorHAnsi" w:cstheme="minorHAnsi"/>
          <w:color w:val="00B0F0"/>
          <w:sz w:val="26"/>
          <w:szCs w:val="26"/>
        </w:rPr>
        <w:t xml:space="preserve"> and GFM complement each other: case studies in Thailand, China, India and Mexico</w:t>
      </w:r>
    </w:p>
    <w:p w:rsidR="00DC2BDF" w:rsidRPr="009731AD" w:rsidRDefault="00DC2BDF" w:rsidP="00DC2BDF">
      <w:pPr>
        <w:spacing w:after="0" w:line="240" w:lineRule="auto"/>
        <w:rPr>
          <w:rFonts w:asciiTheme="minorHAnsi" w:hAnsiTheme="minorHAnsi" w:cstheme="minorHAnsi"/>
          <w:color w:val="00B0F0"/>
          <w:lang w:val="en-US"/>
        </w:rPr>
      </w:pPr>
      <w:r w:rsidRPr="009731AD">
        <w:rPr>
          <w:rFonts w:asciiTheme="minorHAnsi" w:hAnsiTheme="minorHAnsi" w:cstheme="minorHAnsi"/>
          <w:color w:val="00B0F0"/>
          <w:lang w:val="en-US"/>
        </w:rPr>
        <w:t>Wolfgang Wagner, TU Vienna</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Knowledge about flood risks is very useful for the interpretation of Sentinel- 1 satellite images.</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This was demonstrated for floods in Thailand, China, India and Mexico. </w:t>
      </w: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Conclusion: </w:t>
      </w:r>
      <w:proofErr w:type="spellStart"/>
      <w:r>
        <w:rPr>
          <w:rFonts w:asciiTheme="minorHAnsi" w:hAnsiTheme="minorHAnsi" w:cstheme="minorHAnsi"/>
          <w:lang w:val="en-US"/>
        </w:rPr>
        <w:t>GloFAS</w:t>
      </w:r>
      <w:proofErr w:type="spellEnd"/>
      <w:r>
        <w:rPr>
          <w:rFonts w:asciiTheme="minorHAnsi" w:hAnsiTheme="minorHAnsi" w:cstheme="minorHAnsi"/>
          <w:lang w:val="en-US"/>
        </w:rPr>
        <w:t xml:space="preserve"> is not perfect but usable.</w:t>
      </w:r>
    </w:p>
    <w:p w:rsidR="00DC2BDF" w:rsidRDefault="00DC2BDF" w:rsidP="00DC2BDF">
      <w:pPr>
        <w:spacing w:after="0" w:line="240" w:lineRule="auto"/>
        <w:rPr>
          <w:rFonts w:asciiTheme="minorHAnsi" w:hAnsiTheme="minorHAnsi" w:cstheme="minorHAnsi"/>
          <w:lang w:val="en-US"/>
        </w:rPr>
      </w:pP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Christel Prudhomme thanked all the speakers. The number of use cases with innovative use of </w:t>
      </w:r>
      <w:proofErr w:type="spellStart"/>
      <w:r>
        <w:rPr>
          <w:rFonts w:asciiTheme="minorHAnsi" w:hAnsiTheme="minorHAnsi" w:cstheme="minorHAnsi"/>
          <w:lang w:val="en-US"/>
        </w:rPr>
        <w:t>GloFAS</w:t>
      </w:r>
      <w:proofErr w:type="spellEnd"/>
      <w:r>
        <w:rPr>
          <w:rFonts w:asciiTheme="minorHAnsi" w:hAnsiTheme="minorHAnsi" w:cstheme="minorHAnsi"/>
          <w:lang w:val="en-US"/>
        </w:rPr>
        <w:t xml:space="preserve"> data is really fantastic. What is needed now is the setup of a user community for </w:t>
      </w:r>
      <w:proofErr w:type="spellStart"/>
      <w:r>
        <w:rPr>
          <w:rFonts w:asciiTheme="minorHAnsi" w:hAnsiTheme="minorHAnsi" w:cstheme="minorHAnsi"/>
          <w:lang w:val="en-US"/>
        </w:rPr>
        <w:t>GloFAS</w:t>
      </w:r>
      <w:proofErr w:type="spellEnd"/>
      <w:r>
        <w:rPr>
          <w:rFonts w:asciiTheme="minorHAnsi" w:hAnsiTheme="minorHAnsi" w:cstheme="minorHAnsi"/>
          <w:lang w:val="en-US"/>
        </w:rPr>
        <w:t xml:space="preserve"> and the GFM. The developers need to know what the users find useful, what works well and what doesn’t work well and how the information from </w:t>
      </w:r>
      <w:proofErr w:type="spellStart"/>
      <w:r>
        <w:rPr>
          <w:rFonts w:asciiTheme="minorHAnsi" w:hAnsiTheme="minorHAnsi" w:cstheme="minorHAnsi"/>
          <w:lang w:val="en-US"/>
        </w:rPr>
        <w:t>GloFAS</w:t>
      </w:r>
      <w:proofErr w:type="spellEnd"/>
      <w:r>
        <w:rPr>
          <w:rFonts w:asciiTheme="minorHAnsi" w:hAnsiTheme="minorHAnsi" w:cstheme="minorHAnsi"/>
          <w:lang w:val="en-US"/>
        </w:rPr>
        <w:t xml:space="preserve"> is used in practice. The challenges are global. How to reach communities all over the world?</w:t>
      </w:r>
    </w:p>
    <w:p w:rsidR="00DC2BDF" w:rsidRDefault="00DC2BDF" w:rsidP="00DC2BDF">
      <w:pPr>
        <w:spacing w:after="0" w:line="240" w:lineRule="auto"/>
        <w:rPr>
          <w:rFonts w:asciiTheme="minorHAnsi" w:hAnsiTheme="minorHAnsi" w:cstheme="minorHAnsi"/>
          <w:lang w:val="en-US"/>
        </w:rPr>
      </w:pP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There is a mechanism for data exchange. Web Map Services are available. Please let us know if you like or do not like the different products. </w:t>
      </w:r>
    </w:p>
    <w:p w:rsidR="00DC2BDF" w:rsidRDefault="00DC2BDF" w:rsidP="00DC2BDF">
      <w:pPr>
        <w:spacing w:after="0" w:line="240" w:lineRule="auto"/>
        <w:rPr>
          <w:rFonts w:asciiTheme="minorHAnsi" w:hAnsiTheme="minorHAnsi" w:cstheme="minorHAnsi"/>
          <w:lang w:val="en-US"/>
        </w:rPr>
      </w:pPr>
    </w:p>
    <w:p w:rsidR="00DC2BDF" w:rsidRDefault="00DC2BDF" w:rsidP="00DC2BDF">
      <w:pPr>
        <w:spacing w:after="0" w:line="240" w:lineRule="auto"/>
        <w:rPr>
          <w:rFonts w:asciiTheme="minorHAnsi" w:hAnsiTheme="minorHAnsi" w:cstheme="minorHAnsi"/>
          <w:lang w:val="en-US"/>
        </w:rPr>
      </w:pPr>
      <w:r>
        <w:rPr>
          <w:rFonts w:asciiTheme="minorHAnsi" w:hAnsiTheme="minorHAnsi" w:cstheme="minorHAnsi"/>
          <w:lang w:val="en-US"/>
        </w:rPr>
        <w:t xml:space="preserve">The first annual </w:t>
      </w:r>
      <w:proofErr w:type="spellStart"/>
      <w:r>
        <w:rPr>
          <w:rFonts w:asciiTheme="minorHAnsi" w:hAnsiTheme="minorHAnsi" w:cstheme="minorHAnsi"/>
          <w:lang w:val="en-US"/>
        </w:rPr>
        <w:t>GloFAS</w:t>
      </w:r>
      <w:proofErr w:type="spellEnd"/>
      <w:r>
        <w:rPr>
          <w:rFonts w:asciiTheme="minorHAnsi" w:hAnsiTheme="minorHAnsi" w:cstheme="minorHAnsi"/>
          <w:lang w:val="en-US"/>
        </w:rPr>
        <w:t xml:space="preserve"> meeting was closed by Peter </w:t>
      </w:r>
      <w:proofErr w:type="spellStart"/>
      <w:r>
        <w:rPr>
          <w:rFonts w:asciiTheme="minorHAnsi" w:hAnsiTheme="minorHAnsi" w:cstheme="minorHAnsi"/>
          <w:lang w:val="en-US"/>
        </w:rPr>
        <w:t>Salamon</w:t>
      </w:r>
      <w:proofErr w:type="spellEnd"/>
      <w:r>
        <w:rPr>
          <w:rFonts w:asciiTheme="minorHAnsi" w:hAnsiTheme="minorHAnsi" w:cstheme="minorHAnsi"/>
          <w:lang w:val="en-US"/>
        </w:rPr>
        <w:t>. There will be more annual meetings and also webinars. Finally Peter called for feedback on developments.</w:t>
      </w:r>
    </w:p>
    <w:p w:rsidR="00DC2BDF" w:rsidRDefault="00DC2BDF" w:rsidP="00DC2BDF">
      <w:pPr>
        <w:spacing w:after="0" w:line="240" w:lineRule="auto"/>
        <w:rPr>
          <w:rFonts w:asciiTheme="minorHAnsi" w:hAnsiTheme="minorHAnsi" w:cstheme="minorHAnsi"/>
          <w:lang w:val="en-US"/>
        </w:rPr>
      </w:pPr>
    </w:p>
    <w:p w:rsidR="00F66D6D" w:rsidRDefault="00F66D6D"/>
    <w:sectPr w:rsidR="00F66D6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817AC"/>
    <w:multiLevelType w:val="hybridMultilevel"/>
    <w:tmpl w:val="3110B006"/>
    <w:lvl w:ilvl="0" w:tplc="16088E4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2F6F48"/>
    <w:multiLevelType w:val="multilevel"/>
    <w:tmpl w:val="16F2C2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DF"/>
    <w:rsid w:val="00420BFF"/>
    <w:rsid w:val="007E7F65"/>
    <w:rsid w:val="00DC2BDF"/>
    <w:rsid w:val="00F66D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ABB3"/>
  <w15:chartTrackingRefBased/>
  <w15:docId w15:val="{7AED5F76-8D29-4530-ADE3-B4FAC58E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2BDF"/>
    <w:rPr>
      <w:rFonts w:ascii="Calibri" w:eastAsia="Calibri" w:hAnsi="Calibri" w:cs="Calibri"/>
      <w:lang w:val="en-GB" w:eastAsia="sk-SK"/>
    </w:rPr>
  </w:style>
  <w:style w:type="paragraph" w:styleId="Kop2">
    <w:name w:val="heading 2"/>
    <w:basedOn w:val="Standaard"/>
    <w:next w:val="Standaard"/>
    <w:link w:val="Kop2Char"/>
    <w:uiPriority w:val="9"/>
    <w:unhideWhenUsed/>
    <w:qFormat/>
    <w:rsid w:val="00DC2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C2BDF"/>
    <w:rPr>
      <w:rFonts w:asciiTheme="majorHAnsi" w:eastAsiaTheme="majorEastAsia" w:hAnsiTheme="majorHAnsi" w:cstheme="majorBidi"/>
      <w:color w:val="2E74B5" w:themeColor="accent1" w:themeShade="BF"/>
      <w:sz w:val="26"/>
      <w:szCs w:val="26"/>
      <w:lang w:val="en-GB" w:eastAsia="sk-SK"/>
    </w:rPr>
  </w:style>
  <w:style w:type="paragraph" w:styleId="Titel">
    <w:name w:val="Title"/>
    <w:basedOn w:val="Standaard"/>
    <w:next w:val="Standaard"/>
    <w:link w:val="TitelChar"/>
    <w:uiPriority w:val="10"/>
    <w:qFormat/>
    <w:rsid w:val="00DC2B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2BDF"/>
    <w:rPr>
      <w:rFonts w:asciiTheme="majorHAnsi" w:eastAsiaTheme="majorEastAsia" w:hAnsiTheme="majorHAnsi" w:cstheme="majorBidi"/>
      <w:spacing w:val="-10"/>
      <w:kern w:val="28"/>
      <w:sz w:val="56"/>
      <w:szCs w:val="56"/>
      <w:lang w:val="en-GB" w:eastAsia="sk-SK"/>
    </w:rPr>
  </w:style>
  <w:style w:type="paragraph" w:styleId="Lijstalinea">
    <w:name w:val="List Paragraph"/>
    <w:basedOn w:val="Standaard"/>
    <w:link w:val="LijstalineaChar"/>
    <w:uiPriority w:val="34"/>
    <w:qFormat/>
    <w:rsid w:val="00DC2BDF"/>
    <w:pPr>
      <w:ind w:left="720"/>
      <w:contextualSpacing/>
    </w:pPr>
  </w:style>
  <w:style w:type="character" w:styleId="Hyperlink">
    <w:name w:val="Hyperlink"/>
    <w:basedOn w:val="Standaardalinea-lettertype"/>
    <w:uiPriority w:val="99"/>
    <w:unhideWhenUsed/>
    <w:rsid w:val="00DC2BDF"/>
    <w:rPr>
      <w:color w:val="0000FF"/>
      <w:u w:val="single"/>
    </w:rPr>
  </w:style>
  <w:style w:type="character" w:customStyle="1" w:styleId="LijstalineaChar">
    <w:name w:val="Lijstalinea Char"/>
    <w:basedOn w:val="Standaardalinea-lettertype"/>
    <w:link w:val="Lijstalinea"/>
    <w:uiPriority w:val="34"/>
    <w:rsid w:val="00DC2BDF"/>
    <w:rPr>
      <w:rFonts w:ascii="Calibri" w:eastAsia="Calibri" w:hAnsi="Calibri" w:cs="Calibri"/>
      <w:lang w:val="en-GB" w:eastAsia="sk-SK"/>
    </w:rPr>
  </w:style>
  <w:style w:type="paragraph" w:styleId="Ballontekst">
    <w:name w:val="Balloon Text"/>
    <w:basedOn w:val="Standaard"/>
    <w:link w:val="BallontekstChar"/>
    <w:uiPriority w:val="99"/>
    <w:semiHidden/>
    <w:unhideWhenUsed/>
    <w:rsid w:val="00DC2BD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2BDF"/>
    <w:rPr>
      <w:rFonts w:ascii="Segoe UI" w:eastAsia="Calibri" w:hAnsi="Segoe UI" w:cs="Segoe UI"/>
      <w:sz w:val="18"/>
      <w:szCs w:val="18"/>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97-021-01059-7" TargetMode="External"/><Relationship Id="rId3" Type="http://schemas.openxmlformats.org/officeDocument/2006/relationships/settings" Target="settings.xml"/><Relationship Id="rId7" Type="http://schemas.openxmlformats.org/officeDocument/2006/relationships/hyperlink" Target="mailto:gfmsupport@eudc.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fm.portale.geoville.com" TargetMode="External"/><Relationship Id="rId11" Type="http://schemas.openxmlformats.org/officeDocument/2006/relationships/fontTable" Target="fontTable.xml"/><Relationship Id="rId5" Type="http://schemas.openxmlformats.org/officeDocument/2006/relationships/hyperlink" Target="https://globalfloods.eu" TargetMode="External"/><Relationship Id="rId10" Type="http://schemas.openxmlformats.org/officeDocument/2006/relationships/hyperlink" Target="https://confluence.ecmwf.int/display/COPSRV/GloFAS+v3.1" TargetMode="External"/><Relationship Id="rId4" Type="http://schemas.openxmlformats.org/officeDocument/2006/relationships/webSettings" Target="webSettings.xml"/><Relationship Id="rId9" Type="http://schemas.openxmlformats.org/officeDocument/2006/relationships/hyperlink" Target="https://s1map.eodc.eu/"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3070</Words>
  <Characters>16887</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Sprokkereef, Eric (VWM)</dc:creator>
  <cp:keywords/>
  <dc:description/>
  <cp:lastModifiedBy>Sprokkereef, Eric (VWM)</cp:lastModifiedBy>
  <cp:revision>3</cp:revision>
  <dcterms:created xsi:type="dcterms:W3CDTF">2021-11-11T15:19:00Z</dcterms:created>
  <dcterms:modified xsi:type="dcterms:W3CDTF">2021-11-15T12:33:00Z</dcterms:modified>
</cp:coreProperties>
</file>